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BB" w:rsidRPr="00470F9E" w:rsidRDefault="000136BB" w:rsidP="008A65CE">
      <w:pPr>
        <w:pStyle w:val="a3"/>
        <w:jc w:val="left"/>
        <w:rPr>
          <w:rFonts w:ascii="TH SarabunIT๙" w:hAnsi="TH SarabunIT๙" w:cs="TH SarabunIT๙"/>
          <w:b/>
          <w:bCs/>
          <w:shadow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</w:rPr>
      </w:pPr>
      <w:r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943100" cy="1905000"/>
            <wp:effectExtent l="19050" t="0" r="0" b="0"/>
            <wp:docPr id="1" name="Picture 1" descr="_1_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1_~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21" cy="1908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</w:rPr>
      </w:pPr>
    </w:p>
    <w:p w:rsidR="000136BB" w:rsidRDefault="000136BB" w:rsidP="000136BB">
      <w:pPr>
        <w:pStyle w:val="a3"/>
        <w:rPr>
          <w:rFonts w:ascii="TH SarabunIT๙" w:hAnsi="TH SarabunIT๙" w:cs="TH SarabunIT๙"/>
          <w:b/>
          <w:bCs/>
          <w:shadow/>
        </w:rPr>
      </w:pPr>
    </w:p>
    <w:p w:rsidR="001A7DBF" w:rsidRPr="00470F9E" w:rsidRDefault="001A7DBF" w:rsidP="000136BB">
      <w:pPr>
        <w:pStyle w:val="a3"/>
        <w:rPr>
          <w:rFonts w:ascii="TH SarabunIT๙" w:hAnsi="TH SarabunIT๙" w:cs="TH SarabunIT๙"/>
          <w:b/>
          <w:bCs/>
          <w:shadow/>
        </w:rPr>
      </w:pPr>
    </w:p>
    <w:p w:rsidR="000136BB" w:rsidRPr="00470F9E" w:rsidRDefault="006F2CB8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แผนพัฒน</w:t>
      </w:r>
      <w:r w:rsidR="00145DC7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าท้องถิ่น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(พ.ศ.๒56</w:t>
      </w:r>
      <w:r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1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</w:rPr>
        <w:t>–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๒๕๖</w:t>
      </w:r>
      <w:r w:rsidR="00145DC7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5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) </w:t>
      </w:r>
    </w:p>
    <w:p w:rsidR="000136BB" w:rsidRPr="00470F9E" w:rsidRDefault="001A7D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  <w:cs/>
        </w:rPr>
      </w:pPr>
      <w:r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เพิ่มเติม</w:t>
      </w:r>
      <w:r w:rsidR="00DA6609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</w:t>
      </w:r>
      <w:r w:rsidR="00CD508F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 xml:space="preserve">/เปลี่ยนแปลง </w:t>
      </w:r>
      <w:r w:rsidR="00145DC7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>ครั้งที่</w:t>
      </w:r>
      <w:r w:rsidR="00DA6609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</w:t>
      </w:r>
      <w:r w:rsidR="000136BB"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</w:t>
      </w:r>
      <w:r w:rsidR="00CC5CCC">
        <w:rPr>
          <w:rFonts w:ascii="TH SarabunIT๙" w:hAnsi="TH SarabunIT๙" w:cs="TH SarabunIT๙" w:hint="cs"/>
          <w:b/>
          <w:bCs/>
          <w:shadow/>
          <w:sz w:val="56"/>
          <w:szCs w:val="56"/>
          <w:cs/>
        </w:rPr>
        <w:t xml:space="preserve">3 พ.ศ.2563 </w:t>
      </w: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CD508F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ของ</w:t>
      </w: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0136BB" w:rsidRPr="00470F9E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องค์การบริหารส่วนตำบลพรสวรรค์</w:t>
      </w:r>
    </w:p>
    <w:p w:rsidR="00DD5B29" w:rsidRDefault="000136BB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อำเภอนาจะ</w:t>
      </w:r>
      <w:proofErr w:type="spellStart"/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>หลวย</w:t>
      </w:r>
      <w:proofErr w:type="spellEnd"/>
      <w:r w:rsidRPr="00470F9E">
        <w:rPr>
          <w:rFonts w:ascii="TH SarabunIT๙" w:hAnsi="TH SarabunIT๙" w:cs="TH SarabunIT๙"/>
          <w:b/>
          <w:bCs/>
          <w:shadow/>
          <w:sz w:val="56"/>
          <w:szCs w:val="56"/>
          <w:cs/>
        </w:rPr>
        <w:t xml:space="preserve">  จังหวัดอุบลราชธานี</w:t>
      </w:r>
    </w:p>
    <w:p w:rsidR="00DD5B29" w:rsidRDefault="00DD5B29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B14A8A" w:rsidRDefault="00B14A8A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D20F23" w:rsidRDefault="00D20F23" w:rsidP="00AF74BF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F74BF" w:rsidRPr="00141A89" w:rsidRDefault="00AF74BF" w:rsidP="00AF74BF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141A8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:rsidR="00AF74BF" w:rsidRDefault="00AF74BF" w:rsidP="00AF74BF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1A89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ระเบียบกระทรวงมหาดไทยว่าด้วยการจัดทำแผนพัฒนาขององค์กรปกครองส่วนท้องถิ่น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 xml:space="preserve">2548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 </w:t>
      </w:r>
      <w:r w:rsidRPr="00141A89">
        <w:rPr>
          <w:rFonts w:ascii="TH SarabunIT๙" w:hAnsi="TH SarabunIT๙" w:cs="TH SarabunIT๙"/>
          <w:sz w:val="32"/>
          <w:szCs w:val="32"/>
        </w:rPr>
        <w:t>(</w:t>
      </w:r>
      <w:r w:rsidRPr="00141A8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๒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๒๕๕๙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(ฉบับที่3) พ.ศ.2561 </w:t>
      </w:r>
      <w:r w:rsidRPr="00141A89">
        <w:rPr>
          <w:rFonts w:ascii="TH SarabunIT๙" w:hAnsi="TH SarabunIT๙" w:cs="TH SarabunIT๙"/>
          <w:sz w:val="32"/>
          <w:szCs w:val="32"/>
          <w:cs/>
        </w:rPr>
        <w:t>ซึ่งได้กำหนดให้องค์กรปกครองส่วนท้องถิ่นมีอำนาจและหน้าที่ในการจัดทำแผนพัฒนาท้องถิ่นและแผนการดำเนินงา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โดยให้องค์กรปกครองส่วนท้องถิ่นใช้แผนพัฒนาท้องถิ่นเป็นกรอบในการจัดทำงบประมาณรายจ่ายประจำปี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งบประมาณรายจ่ายเพิ่มเติม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และงบประมาณจากเงินสะสมในช่วงของแผนนั้น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รวมทั้งวางแนวทางเพื่อให้มีการปฏิบัติให้บรรลุวัตถุประสงค์ตามโครงการพัฒนาที่กำหนดไว้ใน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4BF" w:rsidRPr="00141A89" w:rsidRDefault="00AF74BF" w:rsidP="00AF74B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1A8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องค์การบริหารส่วนตำบลพรสวรรค์ ได้ดำเนินการจัดทำแผนพัฒนาท้องถิ่น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(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ซึ่งประกาศใช้เมื่อ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 xml:space="preserve">.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ไปแล้วนั้น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แต่การจัดท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1A89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ต้องสอดคล้องกับนโยบายของผู้บริหาร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และเพื่อบรรเทาความเดือดร้อนของประชาชน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ซึ่งยังมีโครงการ</w:t>
      </w:r>
      <w:r w:rsidRPr="00141A89">
        <w:rPr>
          <w:rFonts w:ascii="TH SarabunIT๙" w:hAnsi="TH SarabunIT๙" w:cs="TH SarabunIT๙"/>
          <w:sz w:val="32"/>
          <w:szCs w:val="32"/>
        </w:rPr>
        <w:t>/</w:t>
      </w:r>
      <w:r w:rsidRPr="00141A89">
        <w:rPr>
          <w:rFonts w:ascii="TH SarabunIT๙" w:hAnsi="TH SarabunIT๙" w:cs="TH SarabunIT๙"/>
          <w:sz w:val="32"/>
          <w:szCs w:val="32"/>
          <w:cs/>
        </w:rPr>
        <w:t>กิจกรรมที่ยังไม่ได้บรรจุไว้ในแผนพัฒนาท้องถิ่น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(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–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และบางโครงการที่บรรจุไว้ไม่ตรงกับรายละเอียดของโครงการ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ดั้งนั้นองค์การบริหารส่วนต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1A89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พรสวรรค์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จึงต้องจัดท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41A89">
        <w:rPr>
          <w:rFonts w:ascii="TH SarabunIT๙" w:hAnsi="TH SarabunIT๙" w:cs="TH SarabunIT๙"/>
          <w:sz w:val="32"/>
          <w:szCs w:val="32"/>
          <w:cs/>
        </w:rPr>
        <w:t>แผนพัฒนาท้องถิ่น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(</w:t>
      </w:r>
      <w:r w:rsidRPr="00141A89">
        <w:rPr>
          <w:rFonts w:ascii="TH SarabunIT๙" w:hAnsi="TH SarabunIT๙" w:cs="TH SarabunIT๙"/>
          <w:sz w:val="32"/>
          <w:szCs w:val="32"/>
          <w:cs/>
        </w:rPr>
        <w:t>พ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ศ</w:t>
      </w:r>
      <w:r w:rsidRPr="00141A89">
        <w:rPr>
          <w:rFonts w:ascii="TH SarabunIT๙" w:hAnsi="TH SarabunIT๙" w:cs="TH SarabunIT๙"/>
          <w:sz w:val="32"/>
          <w:szCs w:val="32"/>
        </w:rPr>
        <w:t>.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๒๕๖๑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</w:rPr>
        <w:t xml:space="preserve">– </w:t>
      </w:r>
      <w:r w:rsidRPr="00141A89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41A89">
        <w:rPr>
          <w:rFonts w:ascii="TH SarabunIT๙" w:hAnsi="TH SarabunIT๙" w:cs="TH SarabunIT๙"/>
          <w:sz w:val="32"/>
          <w:szCs w:val="32"/>
        </w:rPr>
        <w:t xml:space="preserve">) </w:t>
      </w:r>
      <w:r w:rsidRPr="00141A89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A65CE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8A65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เพื่อบรรเทาความเดือดร้อนของประชาชน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ตามนโยบายผู้บริหารองค์การบริหารส่วน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ตำบลพรสวรรค์ 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  <w:r w:rsidRPr="00141A89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4BF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Pr="00AB6C06" w:rsidRDefault="00AF74BF" w:rsidP="00AF74BF">
      <w:pPr>
        <w:pStyle w:val="Default"/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4BF" w:rsidRPr="00141A89" w:rsidRDefault="00AF74BF" w:rsidP="00AF74BF">
      <w:pPr>
        <w:pStyle w:val="Default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1A89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>ตำบลพรสวรรค์</w:t>
      </w:r>
      <w:r w:rsidRPr="00141A8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74BF" w:rsidRPr="00141A89" w:rsidRDefault="008A65CE" w:rsidP="00AF74BF">
      <w:pPr>
        <w:pStyle w:val="Default"/>
        <w:ind w:left="50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AF74BF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Pr="00AF74BF" w:rsidRDefault="00AF74BF" w:rsidP="00AF74BF">
      <w:pPr>
        <w:pageBreakBefore/>
        <w:autoSpaceDE w:val="0"/>
        <w:autoSpaceDN w:val="0"/>
        <w:adjustRightInd w:val="0"/>
        <w:jc w:val="center"/>
        <w:rPr>
          <w:rFonts w:eastAsiaTheme="minorHAnsi"/>
          <w:color w:val="000000"/>
          <w:spacing w:val="0"/>
          <w:sz w:val="36"/>
          <w:szCs w:val="36"/>
          <w:lang w:eastAsia="en-US"/>
        </w:rPr>
      </w:pPr>
      <w:r w:rsidRPr="00AF74BF">
        <w:rPr>
          <w:rFonts w:eastAsiaTheme="minorHAnsi"/>
          <w:b/>
          <w:bCs/>
          <w:color w:val="000000"/>
          <w:spacing w:val="0"/>
          <w:sz w:val="36"/>
          <w:szCs w:val="36"/>
          <w:cs/>
          <w:lang w:eastAsia="en-US"/>
        </w:rPr>
        <w:lastRenderedPageBreak/>
        <w:t>เหตุผลความจ</w:t>
      </w:r>
      <w:r w:rsidRPr="00AF74BF">
        <w:rPr>
          <w:rFonts w:eastAsiaTheme="minorHAnsi" w:hint="cs"/>
          <w:b/>
          <w:bCs/>
          <w:color w:val="000000"/>
          <w:spacing w:val="0"/>
          <w:sz w:val="36"/>
          <w:szCs w:val="36"/>
          <w:cs/>
          <w:lang w:eastAsia="en-US"/>
        </w:rPr>
        <w:t>ำ</w:t>
      </w:r>
      <w:r w:rsidRPr="00AF74BF">
        <w:rPr>
          <w:rFonts w:eastAsiaTheme="minorHAnsi"/>
          <w:b/>
          <w:bCs/>
          <w:color w:val="000000"/>
          <w:spacing w:val="0"/>
          <w:sz w:val="36"/>
          <w:szCs w:val="36"/>
          <w:cs/>
          <w:lang w:eastAsia="en-US"/>
        </w:rPr>
        <w:t>เป็น</w:t>
      </w:r>
    </w:p>
    <w:p w:rsidR="00AF74BF" w:rsidRPr="00AF74BF" w:rsidRDefault="00AF74BF" w:rsidP="00AF74BF">
      <w:pPr>
        <w:autoSpaceDE w:val="0"/>
        <w:autoSpaceDN w:val="0"/>
        <w:adjustRightInd w:val="0"/>
        <w:spacing w:before="24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AF74BF">
        <w:rPr>
          <w:rFonts w:eastAsiaTheme="minorHAnsi"/>
          <w:color w:val="000000"/>
          <w:spacing w:val="0"/>
          <w:cs/>
          <w:lang w:eastAsia="en-US"/>
        </w:rPr>
        <w:t>ระเบียบกระทรวงมหาดไทยว่าด้วยการจัด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ทำ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แผนพัฒนาขององค์กรปกครองส่วนท้องถิ่น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พ.ศ. </w:t>
      </w:r>
      <w:r w:rsidRPr="00AF74BF">
        <w:rPr>
          <w:rFonts w:eastAsiaTheme="minorHAnsi"/>
          <w:color w:val="000000"/>
          <w:spacing w:val="0"/>
          <w:lang w:eastAsia="en-US"/>
        </w:rPr>
        <w:t xml:space="preserve">2548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แก้ไขเพิ่มเติม </w:t>
      </w:r>
      <w:r w:rsidRPr="00AF74BF">
        <w:rPr>
          <w:rFonts w:eastAsiaTheme="minorHAnsi"/>
          <w:color w:val="000000"/>
          <w:spacing w:val="0"/>
          <w:lang w:eastAsia="en-US"/>
        </w:rPr>
        <w:t>(</w:t>
      </w:r>
      <w:r w:rsidRPr="00AF74BF">
        <w:rPr>
          <w:rFonts w:eastAsiaTheme="minorHAnsi"/>
          <w:color w:val="000000"/>
          <w:spacing w:val="0"/>
          <w:cs/>
          <w:lang w:eastAsia="en-US"/>
        </w:rPr>
        <w:t>ฉบับที่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๒๕๕๙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(ฉบับที่3) พ.ศ.2561 </w:t>
      </w:r>
      <w:r w:rsidRPr="00AF74BF">
        <w:rPr>
          <w:rFonts w:eastAsiaTheme="minorHAnsi"/>
          <w:color w:val="000000"/>
          <w:spacing w:val="0"/>
          <w:cs/>
          <w:lang w:eastAsia="en-US"/>
        </w:rPr>
        <w:t>ซึ่งได้ก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หนดให้องค์กรปกครองส่วนท้องถิ่นมีอ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นาจและหน้าที่ในการจัดทาแผนพัฒนาท้องถิ่นและแผนการดำเนินงาน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โดยให้องค์กรปกครองส่วนท้องถิ่นใช้แผนพัฒนาท้องถิ่นเป็นกรอบในการจัดท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งบประมาณรายจ่ายประจ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ปี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งบประมาณรายจ่ายเพิ่มเติม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และงบประมาณจากเงินสะสมในช่วงของแผนนั้น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รวมทั้งวางแนวทางเพื่อให้มีการปฏิบัติให้บรรลุวัตถุประสงค์ตามโครงการพัฒนาที่ก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หนดไว้ในแผนพัฒนาท้องถิ่น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AF74BF">
        <w:rPr>
          <w:rFonts w:eastAsiaTheme="minorHAnsi"/>
          <w:color w:val="000000"/>
          <w:spacing w:val="0"/>
          <w:cs/>
          <w:lang w:eastAsia="en-US"/>
        </w:rPr>
        <w:t>องค์การบริหารส่วนต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บล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พรสวรรค์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ได้ด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เนินการจัดท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๒๕๖๑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 -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๒๕๖5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ซึ่งประกาศใช้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เมื่อวันที่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14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มิถุนายน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 xml:space="preserve">.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62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ไปแล้วนั้น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แต่การจัดท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ต้องสอดคล้องกับนโยบายของผู้บริหาร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และเพื่อบรรเทาความเดือดร้อนของประชาชน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ซึ่งยังมีโครงการ</w:t>
      </w:r>
      <w:r w:rsidRPr="00AF74BF">
        <w:rPr>
          <w:rFonts w:eastAsiaTheme="minorHAnsi"/>
          <w:color w:val="000000"/>
          <w:spacing w:val="0"/>
          <w:lang w:eastAsia="en-US"/>
        </w:rPr>
        <w:t>/</w:t>
      </w:r>
      <w:r w:rsidRPr="00AF74BF">
        <w:rPr>
          <w:rFonts w:eastAsiaTheme="minorHAnsi"/>
          <w:color w:val="000000"/>
          <w:spacing w:val="0"/>
          <w:cs/>
          <w:lang w:eastAsia="en-US"/>
        </w:rPr>
        <w:t>กิจกรรมที่ยังไม่ได้บรรจุไว้ในแผนพัฒนาท้องถิ่น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๒๕๖๑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-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5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และบางโครงการที่บรรจุไว้ไม่ตรงกับรายละเอียดของโครงการ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ดั้งนั้นองค์การบริหารส่วนต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บล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พรสวรรค์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จึงต้องจัดท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๒๕๖๑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-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๒๕๖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5</w:t>
      </w:r>
      <w:r w:rsidRPr="00AF74BF">
        <w:rPr>
          <w:rFonts w:eastAsiaTheme="minorHAnsi"/>
          <w:color w:val="000000"/>
          <w:spacing w:val="0"/>
          <w:lang w:eastAsia="en-US"/>
        </w:rPr>
        <w:t xml:space="preserve">) </w:t>
      </w:r>
      <w:r w:rsidRPr="00AF74BF">
        <w:rPr>
          <w:rFonts w:eastAsiaTheme="minorHAnsi"/>
          <w:color w:val="000000"/>
          <w:spacing w:val="0"/>
          <w:cs/>
          <w:lang w:eastAsia="en-US"/>
        </w:rPr>
        <w:t>เพิ่มเติม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ครั้งที่ 12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ตามระเบียบกระทรวงมหาดไทยว่าด้วย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แผนพัฒนาขององค์กรปกครองส่วนท้องถิ่น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(</w:t>
      </w:r>
      <w:r w:rsidRPr="00AF74BF">
        <w:rPr>
          <w:rFonts w:eastAsiaTheme="minorHAnsi"/>
          <w:color w:val="000000"/>
          <w:spacing w:val="0"/>
          <w:cs/>
          <w:lang w:eastAsia="en-US"/>
        </w:rPr>
        <w:t>ฉบับที่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3)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61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ข้อ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ให้ยกเลิกความใน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ข้อ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๒๒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ของระเบียบกระทรวงมหาดไทยว่าด้วยการจัดท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ำ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แผนพัฒนาขององค์กรปกครองส่วนท้องถิ่น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/>
          <w:color w:val="000000"/>
          <w:spacing w:val="0"/>
          <w:cs/>
          <w:lang w:eastAsia="en-US"/>
        </w:rPr>
        <w:t>พ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ศ</w:t>
      </w:r>
      <w:r w:rsidRPr="00AF74BF">
        <w:rPr>
          <w:rFonts w:eastAsiaTheme="minorHAnsi"/>
          <w:color w:val="000000"/>
          <w:spacing w:val="0"/>
          <w:lang w:eastAsia="en-US"/>
        </w:rPr>
        <w:t>.</w:t>
      </w:r>
      <w:r w:rsidRPr="00AF74BF">
        <w:rPr>
          <w:rFonts w:eastAsiaTheme="minorHAnsi"/>
          <w:color w:val="000000"/>
          <w:spacing w:val="0"/>
          <w:cs/>
          <w:lang w:eastAsia="en-US"/>
        </w:rPr>
        <w:t>๒๕๔๘</w:t>
      </w:r>
      <w:r w:rsidRPr="00AF74BF">
        <w:rPr>
          <w:rFonts w:eastAsiaTheme="minorHAnsi"/>
          <w:color w:val="000000"/>
          <w:spacing w:val="0"/>
          <w:lang w:eastAsia="en-US"/>
        </w:rPr>
        <w:t xml:space="preserve"> 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 xml:space="preserve">ซึ่งแก้ไขเพิ่มเติมระเบียบกระทรวงมหาดไทยว่าด้วยการจัดทำแผนพัฒนาขององค์กรปกครองส่วนท้องถิ่น (ฉบับที่2) พ.ศ.2559 </w:t>
      </w:r>
      <w:r w:rsidRPr="00AF74BF">
        <w:rPr>
          <w:rFonts w:eastAsiaTheme="minorHAnsi"/>
          <w:color w:val="000000"/>
          <w:spacing w:val="0"/>
          <w:cs/>
          <w:lang w:eastAsia="en-US"/>
        </w:rPr>
        <w:t>และให้ใช้ความต่อไปนี้แทน</w:t>
      </w:r>
    </w:p>
    <w:p w:rsidR="00AF74BF" w:rsidRPr="002A26DE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spacing w:val="0"/>
          <w:lang w:eastAsia="en-US"/>
        </w:rPr>
      </w:pPr>
      <w:r w:rsidRPr="00B96574">
        <w:rPr>
          <w:rFonts w:eastAsiaTheme="minorHAnsi"/>
          <w:color w:val="FF0000"/>
          <w:spacing w:val="0"/>
          <w:lang w:eastAsia="en-US"/>
        </w:rPr>
        <w:t xml:space="preserve"> </w:t>
      </w:r>
      <w:r w:rsidRPr="002A26DE">
        <w:rPr>
          <w:rFonts w:eastAsiaTheme="minorHAnsi"/>
          <w:spacing w:val="0"/>
          <w:lang w:eastAsia="en-US"/>
        </w:rPr>
        <w:t>“</w:t>
      </w:r>
      <w:r w:rsidRPr="002A26DE">
        <w:rPr>
          <w:rFonts w:eastAsiaTheme="minorHAnsi"/>
          <w:spacing w:val="0"/>
          <w:cs/>
          <w:lang w:eastAsia="en-US"/>
        </w:rPr>
        <w:t>ข้อ</w:t>
      </w:r>
      <w:r w:rsidRPr="002A26DE">
        <w:rPr>
          <w:rFonts w:eastAsiaTheme="minorHAnsi"/>
          <w:spacing w:val="0"/>
          <w:lang w:eastAsia="en-US"/>
        </w:rPr>
        <w:t xml:space="preserve"> </w:t>
      </w:r>
      <w:r w:rsidRPr="002A26DE">
        <w:rPr>
          <w:rFonts w:eastAsiaTheme="minorHAnsi"/>
          <w:spacing w:val="0"/>
          <w:cs/>
          <w:lang w:eastAsia="en-US"/>
        </w:rPr>
        <w:t>๒๒</w:t>
      </w:r>
      <w:r w:rsidRPr="002A26DE">
        <w:rPr>
          <w:rFonts w:eastAsiaTheme="minorHAnsi"/>
          <w:spacing w:val="0"/>
          <w:lang w:eastAsia="en-US"/>
        </w:rPr>
        <w:t xml:space="preserve"> </w:t>
      </w:r>
      <w:r w:rsidRPr="002A26DE">
        <w:rPr>
          <w:rFonts w:eastAsiaTheme="minorHAnsi"/>
          <w:spacing w:val="0"/>
          <w:cs/>
          <w:lang w:eastAsia="en-US"/>
        </w:rPr>
        <w:t>เพื่อประโยชน์ของประชาชน</w:t>
      </w:r>
      <w:r w:rsidRPr="002A26DE">
        <w:rPr>
          <w:rFonts w:eastAsiaTheme="minorHAnsi"/>
          <w:spacing w:val="0"/>
          <w:lang w:eastAsia="en-US"/>
        </w:rPr>
        <w:t xml:space="preserve"> </w:t>
      </w:r>
      <w:r w:rsidRPr="002A26DE">
        <w:rPr>
          <w:rFonts w:eastAsiaTheme="minorHAnsi" w:hint="cs"/>
          <w:spacing w:val="0"/>
          <w:cs/>
          <w:lang w:eastAsia="en-US"/>
        </w:rPr>
        <w:t>การ</w:t>
      </w:r>
      <w:r w:rsidRPr="002A26DE">
        <w:rPr>
          <w:rFonts w:eastAsiaTheme="minorHAnsi"/>
          <w:spacing w:val="0"/>
          <w:cs/>
          <w:lang w:eastAsia="en-US"/>
        </w:rPr>
        <w:t>เพิ่มเติม</w:t>
      </w:r>
      <w:r w:rsidRPr="002A26DE">
        <w:rPr>
          <w:rFonts w:eastAsiaTheme="minorHAnsi" w:hint="cs"/>
          <w:spacing w:val="0"/>
          <w:cs/>
          <w:lang w:eastAsia="en-US"/>
        </w:rPr>
        <w:t>แผนพัฒนาท้องถิ่น ให้องค์กรปกครองส่วนท้องถิ่นดำเนินการ</w:t>
      </w:r>
      <w:r w:rsidRPr="002A26DE">
        <w:rPr>
          <w:rFonts w:eastAsiaTheme="minorHAnsi"/>
          <w:spacing w:val="0"/>
          <w:cs/>
          <w:lang w:eastAsia="en-US"/>
        </w:rPr>
        <w:t>ตามขั้นตอน</w:t>
      </w:r>
      <w:r w:rsidRPr="002A26DE">
        <w:rPr>
          <w:rFonts w:eastAsiaTheme="minorHAnsi"/>
          <w:spacing w:val="0"/>
          <w:lang w:eastAsia="en-US"/>
        </w:rPr>
        <w:t xml:space="preserve"> </w:t>
      </w:r>
      <w:r w:rsidRPr="002A26DE">
        <w:rPr>
          <w:rFonts w:eastAsiaTheme="minorHAnsi"/>
          <w:spacing w:val="0"/>
          <w:cs/>
          <w:lang w:eastAsia="en-US"/>
        </w:rPr>
        <w:t>ดังนี้</w:t>
      </w:r>
      <w:r w:rsidRPr="002A26DE">
        <w:rPr>
          <w:rFonts w:eastAsiaTheme="minorHAnsi"/>
          <w:spacing w:val="0"/>
          <w:lang w:eastAsia="en-US"/>
        </w:rPr>
        <w:t xml:space="preserve"> </w:t>
      </w:r>
    </w:p>
    <w:p w:rsidR="00AF74BF" w:rsidRPr="002A26DE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spacing w:val="0"/>
          <w:lang w:eastAsia="en-US"/>
        </w:rPr>
      </w:pPr>
      <w:r w:rsidRPr="002A26DE">
        <w:rPr>
          <w:rFonts w:eastAsiaTheme="minorHAnsi"/>
          <w:spacing w:val="0"/>
          <w:lang w:eastAsia="en-US"/>
        </w:rPr>
        <w:t>(</w:t>
      </w:r>
      <w:r w:rsidRPr="002A26DE">
        <w:rPr>
          <w:rFonts w:eastAsiaTheme="minorHAnsi"/>
          <w:spacing w:val="0"/>
          <w:cs/>
          <w:lang w:eastAsia="en-US"/>
        </w:rPr>
        <w:t>๑</w:t>
      </w:r>
      <w:r w:rsidRPr="002A26DE">
        <w:rPr>
          <w:rFonts w:eastAsiaTheme="minorHAnsi"/>
          <w:spacing w:val="0"/>
          <w:lang w:eastAsia="en-US"/>
        </w:rPr>
        <w:t xml:space="preserve">) </w:t>
      </w:r>
      <w:r w:rsidRPr="002A26DE">
        <w:rPr>
          <w:rFonts w:eastAsiaTheme="minorHAnsi"/>
          <w:spacing w:val="0"/>
          <w:cs/>
          <w:lang w:eastAsia="en-US"/>
        </w:rPr>
        <w:t>คณะกรรมการสนับสนุนการจัดทาแผนพัฒนาท้องถิ่น</w:t>
      </w:r>
      <w:r w:rsidRPr="002A26DE">
        <w:rPr>
          <w:rFonts w:eastAsiaTheme="minorHAnsi"/>
          <w:spacing w:val="0"/>
          <w:lang w:eastAsia="en-US"/>
        </w:rPr>
        <w:t xml:space="preserve"> </w:t>
      </w:r>
      <w:r w:rsidRPr="002A26DE">
        <w:rPr>
          <w:rFonts w:eastAsiaTheme="minorHAnsi"/>
          <w:spacing w:val="0"/>
          <w:cs/>
          <w:lang w:eastAsia="en-US"/>
        </w:rPr>
        <w:t>จัดทำร่างแผนพัฒนาท้องถิ่นที่เพิ่มเติมพร้อมเหตุผลและความจ</w:t>
      </w:r>
      <w:r w:rsidRPr="002A26DE">
        <w:rPr>
          <w:rFonts w:eastAsiaTheme="minorHAnsi" w:hint="cs"/>
          <w:spacing w:val="0"/>
          <w:cs/>
          <w:lang w:eastAsia="en-US"/>
        </w:rPr>
        <w:t>ำ</w:t>
      </w:r>
      <w:r w:rsidRPr="002A26DE">
        <w:rPr>
          <w:rFonts w:eastAsiaTheme="minorHAnsi"/>
          <w:spacing w:val="0"/>
          <w:cs/>
          <w:lang w:eastAsia="en-US"/>
        </w:rPr>
        <w:t>เป็นเสนอคณะกรรมการพัฒนาท้องถิ่น</w:t>
      </w:r>
      <w:r w:rsidRPr="002A26DE">
        <w:rPr>
          <w:rFonts w:eastAsiaTheme="minorHAnsi"/>
          <w:spacing w:val="0"/>
          <w:lang w:eastAsia="en-US"/>
        </w:rPr>
        <w:t xml:space="preserve"> </w:t>
      </w:r>
    </w:p>
    <w:p w:rsidR="00AF74BF" w:rsidRPr="002A26DE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spacing w:val="0"/>
          <w:lang w:eastAsia="en-US"/>
        </w:rPr>
      </w:pPr>
      <w:r w:rsidRPr="002A26DE">
        <w:rPr>
          <w:rFonts w:eastAsiaTheme="minorHAnsi"/>
          <w:spacing w:val="0"/>
          <w:lang w:eastAsia="en-US"/>
        </w:rPr>
        <w:t>(</w:t>
      </w:r>
      <w:r w:rsidRPr="002A26DE">
        <w:rPr>
          <w:rFonts w:eastAsiaTheme="minorHAnsi"/>
          <w:spacing w:val="0"/>
          <w:cs/>
          <w:lang w:eastAsia="en-US"/>
        </w:rPr>
        <w:t>๒</w:t>
      </w:r>
      <w:r w:rsidRPr="002A26DE">
        <w:rPr>
          <w:rFonts w:eastAsiaTheme="minorHAnsi"/>
          <w:spacing w:val="0"/>
          <w:lang w:eastAsia="en-US"/>
        </w:rPr>
        <w:t xml:space="preserve">) </w:t>
      </w:r>
      <w:r w:rsidRPr="002A26DE">
        <w:rPr>
          <w:rFonts w:eastAsiaTheme="minorHAnsi"/>
          <w:spacing w:val="0"/>
          <w:cs/>
          <w:lang w:eastAsia="en-US"/>
        </w:rPr>
        <w:t>คณะกรรมการพัฒนาท้องถิ่นและประชาคมท้องถิ่นพิจารณาร่างแผนพัฒนาท้องถิ่นเพิ่มเติม</w:t>
      </w:r>
      <w:r w:rsidRPr="002A26DE">
        <w:rPr>
          <w:rFonts w:eastAsiaTheme="minorHAnsi" w:hint="cs"/>
          <w:spacing w:val="0"/>
          <w:cs/>
          <w:lang w:eastAsia="en-US"/>
        </w:rPr>
        <w:t>สำหรับองค์การบริหารส่วนตำบลให้ส่งร่างแผนพัฒนาท้องถิ่นที่เพิ่มเติมให้สภาองค์การบริหารส่วนตำบลพิจารณาตามมาตรา 46 แห่งพระราชบัญญัติสภาองค์การบริหารส่วนตำบล พ.ศ.2547 ด้วย</w:t>
      </w:r>
    </w:p>
    <w:p w:rsid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  <w:r w:rsidRPr="002A26DE">
        <w:rPr>
          <w:rFonts w:eastAsiaTheme="minorHAnsi" w:hint="cs"/>
          <w:spacing w:val="0"/>
          <w:cs/>
          <w:lang w:eastAsia="en-US"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ให้ส่งแผนพัฒนาท้องถิ่นดังกล่าวให้ผู้บริหาร</w:t>
      </w:r>
      <w:r w:rsidRPr="00AF74BF">
        <w:rPr>
          <w:rFonts w:eastAsiaTheme="minorHAnsi" w:hint="cs"/>
          <w:color w:val="000000"/>
          <w:spacing w:val="0"/>
          <w:cs/>
          <w:lang w:eastAsia="en-US"/>
        </w:rPr>
        <w:t>ท้องถิ่นประกาศใช้ พร้อมทั้งปิดประกาศให้ประชาชนทราบโดยเปิดเผยไม่น้อยกว่าสามสิบวันนับตั้งแต่วันที่ผู้บริหารประกาศใช้</w:t>
      </w:r>
    </w:p>
    <w:p w:rsidR="002A26DE" w:rsidRPr="00AF74BF" w:rsidRDefault="002A26DE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cs/>
          <w:lang w:eastAsia="en-US"/>
        </w:rPr>
      </w:pPr>
    </w:p>
    <w:p w:rsidR="00AF74BF" w:rsidRPr="00AF74BF" w:rsidRDefault="00AF74BF" w:rsidP="00AF74BF">
      <w:pPr>
        <w:autoSpaceDE w:val="0"/>
        <w:autoSpaceDN w:val="0"/>
        <w:adjustRightInd w:val="0"/>
        <w:ind w:firstLine="720"/>
        <w:jc w:val="thaiDistribute"/>
        <w:rPr>
          <w:rFonts w:eastAsiaTheme="minorHAnsi"/>
          <w:color w:val="000000"/>
          <w:spacing w:val="0"/>
          <w:lang w:eastAsia="en-US"/>
        </w:rPr>
      </w:pPr>
    </w:p>
    <w:p w:rsidR="00AF74BF" w:rsidRDefault="00AF74BF" w:rsidP="00AF74BF">
      <w:pPr>
        <w:spacing w:after="200" w:line="276" w:lineRule="auto"/>
        <w:jc w:val="center"/>
        <w:rPr>
          <w:b/>
          <w:bCs/>
          <w:shadow/>
          <w:sz w:val="56"/>
          <w:szCs w:val="56"/>
        </w:rPr>
      </w:pPr>
      <w:r w:rsidRPr="00AF74BF">
        <w:rPr>
          <w:rFonts w:eastAsiaTheme="minorHAnsi"/>
          <w:spacing w:val="0"/>
          <w:lang w:eastAsia="en-US"/>
        </w:rPr>
        <w:t>****************************</w:t>
      </w: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</w:rPr>
      </w:pPr>
    </w:p>
    <w:p w:rsidR="00AF74BF" w:rsidRDefault="00AF74BF" w:rsidP="000136BB">
      <w:pPr>
        <w:pStyle w:val="a3"/>
        <w:rPr>
          <w:rFonts w:ascii="TH SarabunIT๙" w:hAnsi="TH SarabunIT๙" w:cs="TH SarabunIT๙"/>
          <w:b/>
          <w:bCs/>
          <w:shadow/>
          <w:sz w:val="56"/>
          <w:szCs w:val="56"/>
          <w:cs/>
        </w:rPr>
        <w:sectPr w:rsidR="00AF74BF" w:rsidSect="00CC3874">
          <w:footerReference w:type="default" r:id="rId8"/>
          <w:pgSz w:w="11906" w:h="16838"/>
          <w:pgMar w:top="1440" w:right="1440" w:bottom="1440" w:left="1440" w:header="708" w:footer="708" w:gutter="0"/>
          <w:pgNumType w:fmt="lowerLetter" w:start="1"/>
          <w:cols w:space="708"/>
          <w:docGrid w:linePitch="360"/>
        </w:sectPr>
      </w:pPr>
    </w:p>
    <w:p w:rsidR="00AF74BF" w:rsidRDefault="00B96574" w:rsidP="000136BB">
      <w:pPr>
        <w:pStyle w:val="a3"/>
        <w:rPr>
          <w:rFonts w:ascii="TH SarabunIT๙" w:hAnsi="TH SarabunIT๙" w:cs="TH SarabunIT๙"/>
          <w:b/>
          <w:bCs/>
          <w:shadow/>
          <w:sz w:val="40"/>
          <w:szCs w:val="40"/>
        </w:rPr>
      </w:pPr>
      <w:r w:rsidRPr="00B96574">
        <w:rPr>
          <w:rFonts w:ascii="TH SarabunIT๙" w:hAnsi="TH SarabunIT๙" w:cs="TH SarabunIT๙" w:hint="cs"/>
          <w:b/>
          <w:bCs/>
          <w:shadow/>
          <w:sz w:val="40"/>
          <w:szCs w:val="40"/>
          <w:cs/>
        </w:rPr>
        <w:lastRenderedPageBreak/>
        <w:t>สารบัญ</w:t>
      </w:r>
    </w:p>
    <w:p w:rsidR="00B96574" w:rsidRPr="00B96574" w:rsidRDefault="00B96574" w:rsidP="00B96574">
      <w:pPr>
        <w:pStyle w:val="a3"/>
        <w:ind w:left="7920"/>
        <w:rPr>
          <w:rFonts w:ascii="TH SarabunIT๙" w:hAnsi="TH SarabunIT๙" w:cs="TH SarabunIT๙"/>
          <w:shadow/>
          <w:sz w:val="28"/>
          <w:szCs w:val="28"/>
          <w:cs/>
        </w:rPr>
      </w:pPr>
      <w:r>
        <w:rPr>
          <w:rFonts w:ascii="TH SarabunIT๙" w:hAnsi="TH SarabunIT๙" w:cs="TH SarabunIT๙" w:hint="cs"/>
          <w:shadow/>
          <w:sz w:val="28"/>
          <w:szCs w:val="28"/>
          <w:cs/>
        </w:rPr>
        <w:t xml:space="preserve">    </w:t>
      </w:r>
      <w:r w:rsidRPr="00B96574">
        <w:rPr>
          <w:rFonts w:ascii="TH SarabunIT๙" w:hAnsi="TH SarabunIT๙" w:cs="TH SarabunIT๙" w:hint="cs"/>
          <w:shadow/>
          <w:sz w:val="28"/>
          <w:szCs w:val="28"/>
          <w:cs/>
        </w:rPr>
        <w:t>หน้า</w:t>
      </w:r>
    </w:p>
    <w:p w:rsidR="00B96574" w:rsidRPr="00B96574" w:rsidRDefault="00B96574" w:rsidP="00B96574">
      <w:pPr>
        <w:pStyle w:val="a3"/>
        <w:jc w:val="left"/>
        <w:rPr>
          <w:rFonts w:ascii="TH SarabunIT๙" w:hAnsi="TH SarabunIT๙" w:cs="TH SarabunIT๙"/>
          <w:b/>
          <w:bCs/>
          <w:shadow/>
        </w:rPr>
      </w:pPr>
      <w:r w:rsidRPr="00B96574">
        <w:rPr>
          <w:rFonts w:ascii="TH SarabunIT๙" w:hAnsi="TH SarabunIT๙" w:cs="TH SarabunIT๙" w:hint="cs"/>
          <w:b/>
          <w:bCs/>
          <w:shadow/>
          <w:cs/>
        </w:rPr>
        <w:t>รายละเอียดโครงการแผนพัฒนาท้องถิ่น (พ.ศ.2561-2565) เพิ่มเติม ครั้งที่ 3</w:t>
      </w:r>
      <w:r>
        <w:rPr>
          <w:rFonts w:ascii="TH SarabunIT๙" w:hAnsi="TH SarabunIT๙" w:cs="TH SarabunIT๙" w:hint="cs"/>
          <w:b/>
          <w:bCs/>
          <w:shadow/>
          <w:cs/>
        </w:rPr>
        <w:t xml:space="preserve"> </w:t>
      </w:r>
      <w:r w:rsidRPr="00B96574">
        <w:rPr>
          <w:rFonts w:ascii="TH SarabunIT๙" w:hAnsi="TH SarabunIT๙" w:cs="TH SarabunIT๙" w:hint="cs"/>
          <w:b/>
          <w:bCs/>
          <w:shadow/>
          <w:cs/>
        </w:rPr>
        <w:t>/</w:t>
      </w:r>
      <w:r>
        <w:rPr>
          <w:rFonts w:ascii="TH SarabunIT๙" w:hAnsi="TH SarabunIT๙" w:cs="TH SarabunIT๙" w:hint="cs"/>
          <w:b/>
          <w:bCs/>
          <w:shadow/>
          <w:cs/>
        </w:rPr>
        <w:t xml:space="preserve"> </w:t>
      </w:r>
      <w:r w:rsidRPr="00B96574">
        <w:rPr>
          <w:rFonts w:ascii="TH SarabunIT๙" w:hAnsi="TH SarabunIT๙" w:cs="TH SarabunIT๙" w:hint="cs"/>
          <w:b/>
          <w:bCs/>
          <w:shadow/>
          <w:cs/>
        </w:rPr>
        <w:t>2563</w:t>
      </w:r>
    </w:p>
    <w:p w:rsidR="00B96574" w:rsidRDefault="00B96574" w:rsidP="0021268F">
      <w:pPr>
        <w:pStyle w:val="a3"/>
        <w:spacing w:before="240"/>
        <w:jc w:val="left"/>
        <w:rPr>
          <w:rFonts w:ascii="TH SarabunIT๙" w:hAnsi="TH SarabunIT๙" w:cs="TH SarabunIT๙"/>
          <w:shadow/>
        </w:rPr>
      </w:pPr>
      <w:r>
        <w:rPr>
          <w:rFonts w:ascii="TH SarabunIT๙" w:hAnsi="TH SarabunIT๙" w:cs="TH SarabunIT๙" w:hint="cs"/>
          <w:shadow/>
          <w:cs/>
        </w:rPr>
        <w:t>บัญชีสรุปโครงการพัฒนา (แบบ ผ.01)</w:t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 w:hint="cs"/>
          <w:shadow/>
          <w:cs/>
        </w:rPr>
        <w:t xml:space="preserve">1 </w:t>
      </w:r>
    </w:p>
    <w:p w:rsidR="00B96574" w:rsidRDefault="00B96574" w:rsidP="00B96574">
      <w:pPr>
        <w:pStyle w:val="a3"/>
        <w:jc w:val="left"/>
        <w:rPr>
          <w:rFonts w:ascii="TH SarabunIT๙" w:hAnsi="TH SarabunIT๙" w:cs="TH SarabunIT๙"/>
          <w:shadow/>
        </w:rPr>
      </w:pPr>
      <w:r>
        <w:rPr>
          <w:rFonts w:ascii="TH SarabunIT๙" w:hAnsi="TH SarabunIT๙" w:cs="TH SarabunIT๙" w:hint="cs"/>
          <w:shadow/>
          <w:cs/>
        </w:rPr>
        <w:t>รายละเอียดโครงการพัฒนา (แบบ ผ.02)</w:t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</w:rPr>
        <w:tab/>
      </w:r>
      <w:r>
        <w:rPr>
          <w:rFonts w:ascii="TH SarabunIT๙" w:hAnsi="TH SarabunIT๙" w:cs="TH SarabunIT๙"/>
          <w:shadow/>
        </w:rPr>
        <w:tab/>
      </w:r>
      <w:r>
        <w:rPr>
          <w:rFonts w:ascii="TH SarabunIT๙" w:hAnsi="TH SarabunIT๙" w:cs="TH SarabunIT๙"/>
          <w:shadow/>
        </w:rPr>
        <w:tab/>
      </w:r>
      <w:r>
        <w:rPr>
          <w:rFonts w:ascii="TH SarabunIT๙" w:hAnsi="TH SarabunIT๙" w:cs="TH SarabunIT๙"/>
          <w:shadow/>
        </w:rPr>
        <w:tab/>
      </w:r>
      <w:r>
        <w:rPr>
          <w:rFonts w:ascii="TH SarabunIT๙" w:hAnsi="TH SarabunIT๙" w:cs="TH SarabunIT๙"/>
          <w:shadow/>
        </w:rPr>
        <w:tab/>
      </w:r>
      <w:r>
        <w:rPr>
          <w:rFonts w:ascii="TH SarabunIT๙" w:hAnsi="TH SarabunIT๙" w:cs="TH SarabunIT๙"/>
          <w:shadow/>
        </w:rPr>
        <w:tab/>
      </w:r>
      <w:r>
        <w:rPr>
          <w:rFonts w:ascii="TH SarabunIT๙" w:hAnsi="TH SarabunIT๙" w:cs="TH SarabunIT๙"/>
          <w:shadow/>
        </w:rPr>
        <w:tab/>
        <w:t>3</w:t>
      </w:r>
    </w:p>
    <w:p w:rsidR="00B96574" w:rsidRDefault="00B96574" w:rsidP="00B96574">
      <w:pPr>
        <w:pStyle w:val="a3"/>
        <w:jc w:val="left"/>
        <w:rPr>
          <w:rFonts w:ascii="TH SarabunIT๙" w:hAnsi="TH SarabunIT๙" w:cs="TH SarabunIT๙"/>
          <w:shadow/>
        </w:rPr>
      </w:pPr>
      <w:r>
        <w:rPr>
          <w:rFonts w:ascii="TH SarabunIT๙" w:hAnsi="TH SarabunIT๙" w:cs="TH SarabunIT๙" w:hint="cs"/>
          <w:shadow/>
          <w:cs/>
        </w:rPr>
        <w:t>บัญชีครุภัณฑ์ (แบบ ผ.03)</w:t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/>
          <w:shadow/>
          <w:cs/>
        </w:rPr>
        <w:tab/>
      </w:r>
      <w:r>
        <w:rPr>
          <w:rFonts w:ascii="TH SarabunIT๙" w:hAnsi="TH SarabunIT๙" w:cs="TH SarabunIT๙" w:hint="cs"/>
          <w:shadow/>
          <w:cs/>
        </w:rPr>
        <w:t xml:space="preserve">           5</w:t>
      </w:r>
    </w:p>
    <w:p w:rsidR="00B96574" w:rsidRDefault="00B96574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21268F" w:rsidRDefault="00B96574" w:rsidP="00B96574">
      <w:pPr>
        <w:pStyle w:val="a3"/>
        <w:jc w:val="left"/>
        <w:rPr>
          <w:rFonts w:ascii="TH SarabunIT๙" w:hAnsi="TH SarabunIT๙" w:cs="TH SarabunIT๙"/>
          <w:b/>
          <w:bCs/>
          <w:shadow/>
        </w:rPr>
      </w:pPr>
      <w:r w:rsidRPr="00B96574">
        <w:rPr>
          <w:rFonts w:ascii="TH SarabunIT๙" w:hAnsi="TH SarabunIT๙" w:cs="TH SarabunIT๙" w:hint="cs"/>
          <w:b/>
          <w:bCs/>
          <w:shadow/>
          <w:cs/>
        </w:rPr>
        <w:t>รายละเอียดโครงการพัฒนาท้องถิ่น</w:t>
      </w:r>
      <w:r>
        <w:rPr>
          <w:rFonts w:ascii="TH SarabunIT๙" w:hAnsi="TH SarabunIT๙" w:cs="TH SarabunIT๙" w:hint="cs"/>
          <w:b/>
          <w:bCs/>
          <w:shadow/>
          <w:cs/>
        </w:rPr>
        <w:t xml:space="preserve"> </w:t>
      </w:r>
      <w:r w:rsidRPr="00B96574">
        <w:rPr>
          <w:rFonts w:ascii="TH SarabunIT๙" w:hAnsi="TH SarabunIT๙" w:cs="TH SarabunIT๙" w:hint="cs"/>
          <w:b/>
          <w:bCs/>
          <w:shadow/>
          <w:cs/>
        </w:rPr>
        <w:t>(พ.ศ.2561-2565) เปลี่ยนแปลง ครั้งที่</w:t>
      </w:r>
      <w:r>
        <w:rPr>
          <w:rFonts w:ascii="TH SarabunIT๙" w:hAnsi="TH SarabunIT๙" w:cs="TH SarabunIT๙" w:hint="cs"/>
          <w:b/>
          <w:bCs/>
          <w:shadow/>
          <w:cs/>
        </w:rPr>
        <w:t xml:space="preserve"> </w:t>
      </w:r>
      <w:r w:rsidRPr="00B96574">
        <w:rPr>
          <w:rFonts w:ascii="TH SarabunIT๙" w:hAnsi="TH SarabunIT๙" w:cs="TH SarabunIT๙" w:hint="cs"/>
          <w:b/>
          <w:bCs/>
          <w:shadow/>
          <w:cs/>
        </w:rPr>
        <w:t>1</w:t>
      </w:r>
      <w:r>
        <w:rPr>
          <w:rFonts w:ascii="TH SarabunIT๙" w:hAnsi="TH SarabunIT๙" w:cs="TH SarabunIT๙" w:hint="cs"/>
          <w:b/>
          <w:bCs/>
          <w:shadow/>
          <w:cs/>
        </w:rPr>
        <w:t xml:space="preserve"> </w:t>
      </w:r>
      <w:r w:rsidRPr="00B96574">
        <w:rPr>
          <w:rFonts w:ascii="TH SarabunIT๙" w:hAnsi="TH SarabunIT๙" w:cs="TH SarabunIT๙" w:hint="cs"/>
          <w:b/>
          <w:bCs/>
          <w:shadow/>
          <w:cs/>
        </w:rPr>
        <w:t>/</w:t>
      </w:r>
      <w:r>
        <w:rPr>
          <w:rFonts w:ascii="TH SarabunIT๙" w:hAnsi="TH SarabunIT๙" w:cs="TH SarabunIT๙" w:hint="cs"/>
          <w:b/>
          <w:bCs/>
          <w:shadow/>
          <w:cs/>
        </w:rPr>
        <w:t xml:space="preserve"> </w:t>
      </w:r>
      <w:r w:rsidRPr="00B96574">
        <w:rPr>
          <w:rFonts w:ascii="TH SarabunIT๙" w:hAnsi="TH SarabunIT๙" w:cs="TH SarabunIT๙" w:hint="cs"/>
          <w:b/>
          <w:bCs/>
          <w:shadow/>
          <w:cs/>
        </w:rPr>
        <w:t>2563</w:t>
      </w:r>
      <w:r w:rsidRPr="00B96574">
        <w:rPr>
          <w:rFonts w:ascii="TH SarabunIT๙" w:hAnsi="TH SarabunIT๙" w:cs="TH SarabunIT๙"/>
          <w:b/>
          <w:bCs/>
          <w:shadow/>
          <w:cs/>
        </w:rPr>
        <w:tab/>
      </w:r>
      <w:r w:rsidRPr="00B96574">
        <w:rPr>
          <w:rFonts w:ascii="TH SarabunIT๙" w:hAnsi="TH SarabunIT๙" w:cs="TH SarabunIT๙"/>
          <w:b/>
          <w:bCs/>
          <w:shadow/>
          <w:cs/>
        </w:rPr>
        <w:tab/>
      </w:r>
    </w:p>
    <w:p w:rsidR="00197806" w:rsidRDefault="0021268F" w:rsidP="00B96574">
      <w:pPr>
        <w:pStyle w:val="a3"/>
        <w:jc w:val="left"/>
        <w:rPr>
          <w:rFonts w:ascii="TH SarabunIT๙" w:hAnsi="TH SarabunIT๙" w:cs="TH SarabunIT๙"/>
          <w:shadow/>
        </w:rPr>
      </w:pPr>
      <w:r w:rsidRPr="0021268F">
        <w:rPr>
          <w:rFonts w:ascii="TH SarabunIT๙" w:hAnsi="TH SarabunIT๙" w:cs="TH SarabunIT๙" w:hint="cs"/>
          <w:shadow/>
          <w:cs/>
        </w:rPr>
        <w:t>รายละเอียดโครงการพัฒนา</w:t>
      </w:r>
      <w:r w:rsidR="00B96574" w:rsidRPr="0021268F">
        <w:rPr>
          <w:rFonts w:ascii="TH SarabunIT๙" w:hAnsi="TH SarabunIT๙" w:cs="TH SarabunIT๙"/>
          <w:shadow/>
          <w:cs/>
        </w:rPr>
        <w:tab/>
      </w:r>
      <w:r w:rsidR="003C45F9">
        <w:rPr>
          <w:rFonts w:ascii="TH SarabunIT๙" w:hAnsi="TH SarabunIT๙" w:cs="TH SarabunIT๙"/>
          <w:shadow/>
          <w:cs/>
        </w:rPr>
        <w:tab/>
      </w:r>
      <w:r w:rsidR="003C45F9">
        <w:rPr>
          <w:rFonts w:ascii="TH SarabunIT๙" w:hAnsi="TH SarabunIT๙" w:cs="TH SarabunIT๙"/>
          <w:shadow/>
          <w:cs/>
        </w:rPr>
        <w:tab/>
      </w:r>
      <w:r w:rsidR="003C45F9">
        <w:rPr>
          <w:rFonts w:ascii="TH SarabunIT๙" w:hAnsi="TH SarabunIT๙" w:cs="TH SarabunIT๙"/>
          <w:shadow/>
          <w:cs/>
        </w:rPr>
        <w:tab/>
      </w:r>
      <w:r w:rsidR="003C45F9">
        <w:rPr>
          <w:rFonts w:ascii="TH SarabunIT๙" w:hAnsi="TH SarabunIT๙" w:cs="TH SarabunIT๙"/>
          <w:shadow/>
          <w:cs/>
        </w:rPr>
        <w:tab/>
      </w:r>
      <w:r w:rsidR="003C45F9">
        <w:rPr>
          <w:rFonts w:ascii="TH SarabunIT๙" w:hAnsi="TH SarabunIT๙" w:cs="TH SarabunIT๙"/>
          <w:shadow/>
          <w:cs/>
        </w:rPr>
        <w:tab/>
      </w:r>
      <w:r w:rsidR="003C45F9">
        <w:rPr>
          <w:rFonts w:ascii="TH SarabunIT๙" w:hAnsi="TH SarabunIT๙" w:cs="TH SarabunIT๙"/>
          <w:shadow/>
          <w:cs/>
        </w:rPr>
        <w:tab/>
      </w:r>
      <w:r w:rsidR="003C45F9">
        <w:rPr>
          <w:rFonts w:ascii="TH SarabunIT๙" w:hAnsi="TH SarabunIT๙" w:cs="TH SarabunIT๙"/>
          <w:shadow/>
          <w:cs/>
        </w:rPr>
        <w:tab/>
        <w:t xml:space="preserve">           6</w:t>
      </w:r>
      <w:r w:rsidR="00B96574" w:rsidRPr="0021268F">
        <w:rPr>
          <w:rFonts w:ascii="TH SarabunIT๙" w:hAnsi="TH SarabunIT๙" w:cs="TH SarabunIT๙"/>
          <w:shadow/>
          <w:cs/>
        </w:rPr>
        <w:tab/>
      </w:r>
      <w:r w:rsidR="00B96574" w:rsidRPr="0021268F">
        <w:rPr>
          <w:rFonts w:ascii="TH SarabunIT๙" w:hAnsi="TH SarabunIT๙" w:cs="TH SarabunIT๙"/>
          <w:shadow/>
          <w:cs/>
        </w:rPr>
        <w:tab/>
      </w:r>
      <w:r w:rsidR="00B96574" w:rsidRPr="0021268F">
        <w:rPr>
          <w:rFonts w:ascii="TH SarabunIT๙" w:hAnsi="TH SarabunIT๙" w:cs="TH SarabunIT๙"/>
          <w:shadow/>
          <w:cs/>
        </w:rPr>
        <w:tab/>
      </w:r>
      <w:r w:rsidR="00B96574" w:rsidRPr="0021268F">
        <w:rPr>
          <w:rFonts w:ascii="TH SarabunIT๙" w:hAnsi="TH SarabunIT๙" w:cs="TH SarabunIT๙"/>
          <w:shadow/>
          <w:cs/>
        </w:rPr>
        <w:tab/>
      </w:r>
      <w:r w:rsidR="00B96574" w:rsidRPr="0021268F">
        <w:rPr>
          <w:rFonts w:ascii="TH SarabunIT๙" w:hAnsi="TH SarabunIT๙" w:cs="TH SarabunIT๙"/>
          <w:shadow/>
          <w:cs/>
        </w:rPr>
        <w:tab/>
      </w:r>
      <w:r w:rsidR="00B96574" w:rsidRPr="0021268F">
        <w:rPr>
          <w:rFonts w:ascii="TH SarabunIT๙" w:hAnsi="TH SarabunIT๙" w:cs="TH SarabunIT๙"/>
          <w:shadow/>
          <w:cs/>
        </w:rPr>
        <w:tab/>
      </w: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  <w:cs/>
        </w:rPr>
        <w:sectPr w:rsidR="00197806" w:rsidSect="00B96574">
          <w:pgSz w:w="11906" w:h="16838"/>
          <w:pgMar w:top="1440" w:right="1133" w:bottom="1440" w:left="1440" w:header="709" w:footer="709" w:gutter="0"/>
          <w:pgNumType w:start="1"/>
          <w:cols w:space="708"/>
          <w:docGrid w:linePitch="360"/>
        </w:sectPr>
      </w:pPr>
    </w:p>
    <w:p w:rsidR="00197806" w:rsidRPr="00AF4D31" w:rsidRDefault="00197806" w:rsidP="00197806">
      <w:pPr>
        <w:tabs>
          <w:tab w:val="left" w:pos="1985"/>
          <w:tab w:val="left" w:pos="5387"/>
        </w:tabs>
        <w:ind w:right="283"/>
        <w:rPr>
          <w:b/>
          <w:bCs/>
          <w:sz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margin-left:672.2pt;margin-top:4.6pt;width:70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RZkwIAALEFAAAOAAAAZHJzL2Uyb0RvYy54bWysVEtvGyEQvlfqf0Dc67UdOw8r68h1lKqS&#10;lURNqpwxCzEKMBSwd91f34FdP5LmkqqX3YH55vUxM5dXjdFkI3xQYEs66PUpEZZDpexzSX8+3nw5&#10;pyREZiumwYqSbkWgV9PPny5rNxFDWIGuhCfoxIZJ7Uq6itFNiiLwlTAs9MAJi0oJ3rCIR/9cVJ7V&#10;6N3oYtjvnxY1+Mp54CIEvL1ulXSa/UspeLyTMohIdEkxt5i/Pn+X6VtML9nk2TO3UrxLg/1DFoYp&#10;i0H3rq5ZZGTt1V+ujOIeAsjY42AKkFJxkWvAagb9N9U8rJgTuRYkJ7g9TeH/ueW3m3tPVFXSISWW&#10;GXyiR9FE8hUaMkzs1C5MEPTgEBYbvMZX3t0HvExFN9Kb9MdyCOqR5+2e2+SM4+X5xXA0HlPCUXUy&#10;GJ2cnSYvxcHY+RC/CTAkCSX1+HSZUbZZhNhCd5AUK4BW1Y3SOh9Su4i59mTD8KF1zCmi81cobUld&#10;0tOTcT87fqVLrvf2S834S5feEQr9aZvCidxYXVqJoJaILMWtFgmj7Q8hkdjMxzs5Ms6F3eeZ0Qkl&#10;saKPGHb4Q1YfMW7rQIscGWzcGxtlwbcsvaa2etlRK1s8vuFR3UmMzbLpGmcJ1Rb7xkM7d8HxG4VE&#10;L1iI98zjoGGr4PKId/iRGvB1oJMoWYH//d59wmP/o5aSGge3pOHXmnlBif5ucTIuBqNRmvR8GI3P&#10;hnjwx5rlscauzRywZQa4phzPYsJHvROlB/OEO2aWoqKKWY6xSxp34jy26wR3FBezWQbhbDsWF/bB&#10;8eQ60Zsa7LF5Yt51DR5xMm5hN+Js8qbPW2yytDBbR5AqD0EiuGW1Ix73Qh6jboelxXN8zqjDpp3+&#10;AQAA//8DAFBLAwQUAAYACAAAACEAwK8g+d0AAAAKAQAADwAAAGRycy9kb3ducmV2LnhtbEyPwU7D&#10;MBBE70j8g7VI3KhDMeCkcSpAhQsnCurZjbe2RWxHtpuGv8c9wXG0TzNv2/XsBjJhTDZ4AbeLCgj6&#10;PijrtYCvz9cbDiRl6ZUcgkcBP5hg3V1etLJR4eQ/cNpmTUqJT40UYHIeG0pTb9DJtAgj+nI7hOhk&#10;LjFqqqI8lXI30GVVPVAnrS8LRo74YrD/3h6dgM2zrnXPZTQbrqyd5t3hXb8JcX01P62AZJzzHwxn&#10;/aIOXXHah6NXiQwl3zHGCiugXgI5A4yzGshewD1/BNq19P8L3S8AAAD//wMAUEsBAi0AFAAGAAgA&#10;AAAhALaDOJL+AAAA4QEAABMAAAAAAAAAAAAAAAAAAAAAAFtDb250ZW50X1R5cGVzXS54bWxQSwEC&#10;LQAUAAYACAAAACEAOP0h/9YAAACUAQAACwAAAAAAAAAAAAAAAAAvAQAAX3JlbHMvLnJlbHNQSwEC&#10;LQAUAAYACAAAACEAbFtEWZMCAACxBQAADgAAAAAAAAAAAAAAAAAuAgAAZHJzL2Uyb0RvYy54bWxQ&#10;SwECLQAUAAYACAAAACEAwK8g+d0AAAAKAQAADwAAAAAAAAAAAAAAAADtBAAAZHJzL2Rvd25yZXYu&#10;eG1sUEsFBgAAAAAEAAQA8wAAAPcFAAAAAA==&#10;" fillcolor="white [3201]" strokeweight=".5pt">
            <v:textbox>
              <w:txbxContent>
                <w:p w:rsidR="00197806" w:rsidRPr="00E93939" w:rsidRDefault="00197806" w:rsidP="00197806">
                  <w:pPr>
                    <w:jc w:val="center"/>
                    <w:rPr>
                      <w:cs/>
                    </w:rPr>
                  </w:pPr>
                  <w:r w:rsidRPr="00E93939">
                    <w:rPr>
                      <w:cs/>
                    </w:rPr>
                    <w:t>แบบ ผ. 01</w:t>
                  </w:r>
                </w:p>
              </w:txbxContent>
            </v:textbox>
          </v:shape>
        </w:pict>
      </w:r>
      <w:r>
        <w:rPr>
          <w:rFonts w:hint="cs"/>
          <w:b/>
          <w:bCs/>
          <w:sz w:val="28"/>
          <w:cs/>
        </w:rPr>
        <w:t>2</w:t>
      </w:r>
      <w:r w:rsidRPr="00AF4D31">
        <w:rPr>
          <w:rFonts w:hint="cs"/>
          <w:b/>
          <w:bCs/>
          <w:sz w:val="28"/>
          <w:cs/>
        </w:rPr>
        <w:t>. บัญชีโครงการพัฒนาท้องถิ่น</w:t>
      </w:r>
    </w:p>
    <w:p w:rsidR="00197806" w:rsidRPr="00AF4D31" w:rsidRDefault="00197806" w:rsidP="00197806">
      <w:pPr>
        <w:ind w:left="720" w:right="283" w:firstLine="720"/>
        <w:jc w:val="center"/>
        <w:rPr>
          <w:b/>
          <w:bCs/>
          <w:sz w:val="28"/>
          <w:cs/>
        </w:rPr>
      </w:pPr>
      <w:r>
        <w:rPr>
          <w:rFonts w:hint="cs"/>
          <w:b/>
          <w:bCs/>
          <w:sz w:val="28"/>
          <w:cs/>
        </w:rPr>
        <w:t>บั</w:t>
      </w:r>
      <w:r w:rsidRPr="00AF4D31">
        <w:rPr>
          <w:b/>
          <w:bCs/>
          <w:sz w:val="28"/>
          <w:cs/>
        </w:rPr>
        <w:t>ญชีสรุปโครงการพัฒนา</w:t>
      </w:r>
    </w:p>
    <w:p w:rsidR="00197806" w:rsidRPr="00AF4D31" w:rsidRDefault="00197806" w:rsidP="00197806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b/>
          <w:bCs/>
          <w:sz w:val="28"/>
          <w:cs/>
        </w:rPr>
        <w:t>แผนพัฒนา</w:t>
      </w:r>
      <w:r w:rsidRPr="00AF4D31">
        <w:rPr>
          <w:rFonts w:hint="cs"/>
          <w:b/>
          <w:bCs/>
          <w:sz w:val="28"/>
          <w:cs/>
        </w:rPr>
        <w:t>ท้องถิ่น</w:t>
      </w:r>
      <w:r w:rsidRPr="00AF4D31">
        <w:rPr>
          <w:b/>
          <w:bCs/>
          <w:sz w:val="28"/>
          <w:cs/>
        </w:rPr>
        <w:t xml:space="preserve"> พ.ศ. </w:t>
      </w:r>
      <w:r w:rsidRPr="00AF4D31">
        <w:rPr>
          <w:rFonts w:hint="cs"/>
          <w:b/>
          <w:bCs/>
          <w:sz w:val="28"/>
          <w:cs/>
        </w:rPr>
        <w:t xml:space="preserve">2561 </w:t>
      </w:r>
      <w:r>
        <w:rPr>
          <w:b/>
          <w:bCs/>
          <w:sz w:val="28"/>
          <w:cs/>
        </w:rPr>
        <w:t>–</w:t>
      </w:r>
      <w:r w:rsidRPr="00AF4D31">
        <w:rPr>
          <w:rFonts w:hint="cs"/>
          <w:b/>
          <w:bCs/>
          <w:sz w:val="28"/>
          <w:cs/>
        </w:rPr>
        <w:t xml:space="preserve"> </w:t>
      </w:r>
      <w:r w:rsidRPr="00AF4D31">
        <w:rPr>
          <w:b/>
          <w:bCs/>
          <w:sz w:val="28"/>
          <w:cs/>
        </w:rPr>
        <w:t>25</w:t>
      </w:r>
      <w:r w:rsidRPr="00AF4D31">
        <w:rPr>
          <w:rFonts w:hint="cs"/>
          <w:b/>
          <w:bCs/>
          <w:sz w:val="28"/>
          <w:cs/>
        </w:rPr>
        <w:t>65</w:t>
      </w:r>
      <w:r>
        <w:rPr>
          <w:rFonts w:hint="cs"/>
          <w:b/>
          <w:bCs/>
          <w:sz w:val="28"/>
          <w:cs/>
        </w:rPr>
        <w:t xml:space="preserve"> เพิ่มเติม ครั้งที่3 พ.ศ.2563</w:t>
      </w:r>
    </w:p>
    <w:p w:rsidR="00197806" w:rsidRPr="00AF4D31" w:rsidRDefault="00197806" w:rsidP="00197806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rFonts w:hint="cs"/>
          <w:b/>
          <w:bCs/>
          <w:sz w:val="28"/>
          <w:cs/>
        </w:rPr>
        <w:t>องค์การบริหารส</w:t>
      </w:r>
      <w:r>
        <w:rPr>
          <w:rFonts w:hint="cs"/>
          <w:b/>
          <w:bCs/>
          <w:sz w:val="28"/>
          <w:cs/>
        </w:rPr>
        <w:t>่</w:t>
      </w:r>
      <w:r w:rsidRPr="00AF4D31">
        <w:rPr>
          <w:rFonts w:hint="cs"/>
          <w:b/>
          <w:bCs/>
          <w:sz w:val="28"/>
          <w:cs/>
        </w:rPr>
        <w:t>วนตำบลพรสวรรค์ อำเภอนาจะ</w:t>
      </w:r>
      <w:proofErr w:type="spellStart"/>
      <w:r w:rsidRPr="00AF4D31">
        <w:rPr>
          <w:rFonts w:hint="cs"/>
          <w:b/>
          <w:bCs/>
          <w:sz w:val="28"/>
          <w:cs/>
        </w:rPr>
        <w:t>หลวย</w:t>
      </w:r>
      <w:proofErr w:type="spellEnd"/>
      <w:r w:rsidRPr="00AF4D31">
        <w:rPr>
          <w:rFonts w:hint="cs"/>
          <w:b/>
          <w:bCs/>
          <w:sz w:val="28"/>
          <w:cs/>
        </w:rPr>
        <w:t xml:space="preserve"> จังหวัดอุบลราชธานี</w:t>
      </w:r>
    </w:p>
    <w:tbl>
      <w:tblPr>
        <w:tblStyle w:val="ab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851"/>
        <w:gridCol w:w="1134"/>
        <w:gridCol w:w="850"/>
        <w:gridCol w:w="1134"/>
        <w:gridCol w:w="992"/>
        <w:gridCol w:w="1276"/>
        <w:gridCol w:w="851"/>
        <w:gridCol w:w="1134"/>
        <w:gridCol w:w="992"/>
        <w:gridCol w:w="1134"/>
        <w:gridCol w:w="850"/>
        <w:gridCol w:w="1276"/>
      </w:tblGrid>
      <w:tr w:rsidR="00197806" w:rsidRPr="00197806" w:rsidTr="00636ED9">
        <w:tc>
          <w:tcPr>
            <w:tcW w:w="3261" w:type="dxa"/>
            <w:vMerge w:val="restart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5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2561</w:t>
            </w:r>
          </w:p>
        </w:tc>
        <w:tc>
          <w:tcPr>
            <w:tcW w:w="1984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2563</w:t>
            </w:r>
          </w:p>
        </w:tc>
        <w:tc>
          <w:tcPr>
            <w:tcW w:w="1985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2564</w:t>
            </w:r>
          </w:p>
        </w:tc>
        <w:tc>
          <w:tcPr>
            <w:tcW w:w="2126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</w:t>
            </w:r>
            <w:r w:rsidRPr="00197806">
              <w:rPr>
                <w:b/>
                <w:bCs/>
                <w:sz w:val="28"/>
                <w:szCs w:val="28"/>
              </w:rPr>
              <w:t xml:space="preserve"> 2565</w:t>
            </w:r>
          </w:p>
        </w:tc>
        <w:tc>
          <w:tcPr>
            <w:tcW w:w="2126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 xml:space="preserve">รวม </w:t>
            </w:r>
            <w:r w:rsidRPr="00197806">
              <w:rPr>
                <w:b/>
                <w:bCs/>
                <w:sz w:val="28"/>
                <w:szCs w:val="28"/>
              </w:rPr>
              <w:t>5</w:t>
            </w:r>
            <w:r w:rsidRPr="00197806">
              <w:rPr>
                <w:b/>
                <w:bCs/>
                <w:sz w:val="28"/>
                <w:szCs w:val="28"/>
                <w:cs/>
              </w:rPr>
              <w:t xml:space="preserve"> ปี</w:t>
            </w:r>
          </w:p>
        </w:tc>
      </w:tr>
      <w:tr w:rsidR="00197806" w:rsidRPr="00197806" w:rsidTr="00636ED9">
        <w:tc>
          <w:tcPr>
            <w:tcW w:w="3261" w:type="dxa"/>
            <w:vMerge/>
          </w:tcPr>
          <w:p w:rsidR="00197806" w:rsidRPr="00197806" w:rsidRDefault="00197806" w:rsidP="00636E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ind w:left="-93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1) ยุทธศาสตร์การพัฒนาด้านโครงสร้างพื้นฐาน</w:t>
            </w:r>
          </w:p>
          <w:p w:rsidR="00197806" w:rsidRPr="00197806" w:rsidRDefault="00197806" w:rsidP="00636ED9">
            <w:pPr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 xml:space="preserve">  1.1 แผนงานเคหะและชุมชน</w:t>
            </w:r>
            <w:r w:rsidRPr="00197806">
              <w:rPr>
                <w:sz w:val="28"/>
                <w:szCs w:val="28"/>
              </w:rPr>
              <w:t xml:space="preserve">  </w:t>
            </w:r>
          </w:p>
          <w:p w:rsidR="00197806" w:rsidRPr="00197806" w:rsidRDefault="00197806" w:rsidP="00636ED9">
            <w:pPr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 xml:space="preserve">  1.2 แผนงานอุตสาหกรรมและการโยธา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2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ind w:left="-103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103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103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197,000</w:t>
            </w:r>
          </w:p>
          <w:p w:rsidR="00197806" w:rsidRPr="00197806" w:rsidRDefault="00197806" w:rsidP="00636ED9">
            <w:pPr>
              <w:ind w:left="-103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97806" w:rsidRPr="00197806" w:rsidRDefault="00197806" w:rsidP="00636ED9">
            <w:pPr>
              <w:ind w:left="-109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109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109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ind w:left="-109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ind w:left="-98" w:right="-108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98" w:right="-108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98" w:right="-108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ind w:left="-98" w:right="-108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2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7806" w:rsidRPr="00197806" w:rsidRDefault="00197806" w:rsidP="00636ED9">
            <w:pPr>
              <w:ind w:left="-98" w:right="-108" w:hanging="98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98" w:right="-108" w:hanging="98"/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ind w:left="-98" w:right="-108" w:hanging="98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197,000</w:t>
            </w:r>
          </w:p>
          <w:p w:rsidR="00197806" w:rsidRPr="00197806" w:rsidRDefault="00197806" w:rsidP="00636ED9">
            <w:pPr>
              <w:ind w:left="-98" w:right="-108" w:hanging="98"/>
              <w:jc w:val="center"/>
              <w:rPr>
                <w:sz w:val="28"/>
                <w:szCs w:val="28"/>
              </w:rPr>
            </w:pPr>
          </w:p>
        </w:tc>
      </w:tr>
      <w:tr w:rsidR="00197806" w:rsidRPr="00197806" w:rsidTr="00636ED9">
        <w:trPr>
          <w:trHeight w:val="407"/>
        </w:trPr>
        <w:tc>
          <w:tcPr>
            <w:tcW w:w="326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ind w:left="-103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197,000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806" w:rsidRPr="00197806" w:rsidRDefault="00197806" w:rsidP="00636ED9">
            <w:pPr>
              <w:ind w:left="-109" w:right="-108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ind w:left="-98" w:right="-108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ind w:left="-98" w:right="-108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197,000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2) ยุทธศาสตร</w:t>
            </w:r>
            <w:r w:rsidRPr="00197806">
              <w:rPr>
                <w:rFonts w:hint="cs"/>
                <w:sz w:val="28"/>
                <w:szCs w:val="28"/>
                <w:cs/>
              </w:rPr>
              <w:t>์การพัฒนาคุณภาพชีวิต</w:t>
            </w:r>
          </w:p>
          <w:p w:rsidR="00197806" w:rsidRPr="00197806" w:rsidRDefault="00197806" w:rsidP="00636ED9">
            <w:pPr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 xml:space="preserve">  2.1 แผนงาน</w:t>
            </w:r>
            <w:r w:rsidRPr="00197806">
              <w:rPr>
                <w:rFonts w:hint="cs"/>
                <w:sz w:val="28"/>
                <w:szCs w:val="28"/>
                <w:cs/>
              </w:rPr>
              <w:t>รักษาความสงบภายใน</w:t>
            </w:r>
          </w:p>
          <w:p w:rsidR="00197806" w:rsidRPr="00197806" w:rsidRDefault="00197806" w:rsidP="00636ED9">
            <w:pPr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 xml:space="preserve">  2.2 </w:t>
            </w:r>
            <w:r w:rsidRPr="00197806">
              <w:rPr>
                <w:sz w:val="28"/>
                <w:szCs w:val="28"/>
                <w:cs/>
              </w:rPr>
              <w:t>แผนงาน</w:t>
            </w:r>
            <w:r w:rsidRPr="00197806">
              <w:rPr>
                <w:rFonts w:hint="cs"/>
                <w:sz w:val="28"/>
                <w:szCs w:val="28"/>
                <w:cs/>
              </w:rPr>
              <w:t>สาธารณสุข</w:t>
            </w:r>
          </w:p>
          <w:p w:rsidR="00197806" w:rsidRPr="00197806" w:rsidRDefault="00197806" w:rsidP="00636ED9">
            <w:pPr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 xml:space="preserve">  </w:t>
            </w:r>
            <w:r w:rsidRPr="00197806">
              <w:rPr>
                <w:rFonts w:hint="cs"/>
                <w:sz w:val="28"/>
                <w:szCs w:val="28"/>
                <w:cs/>
              </w:rPr>
              <w:t>๒.3 แผนงานสร้างความเข้มแข็งของชุมชน</w:t>
            </w:r>
          </w:p>
          <w:p w:rsidR="00197806" w:rsidRPr="00197806" w:rsidRDefault="00197806" w:rsidP="00636ED9">
            <w:pPr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 xml:space="preserve">  ๒.4 แผนงานงบกลาง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21,000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25,000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25,000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3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71,000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21,000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25,000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71,000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rPr>
                <w:color w:val="0D0D0D" w:themeColor="text1" w:themeTint="F2"/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3</w:t>
            </w:r>
            <w:r w:rsidRPr="00197806">
              <w:rPr>
                <w:sz w:val="28"/>
                <w:szCs w:val="28"/>
                <w:cs/>
              </w:rPr>
              <w:t>) ยุทธศาสตร</w:t>
            </w:r>
            <w:r w:rsidRPr="00197806">
              <w:rPr>
                <w:rFonts w:hint="cs"/>
                <w:sz w:val="28"/>
                <w:szCs w:val="28"/>
                <w:cs/>
              </w:rPr>
              <w:t>์ด้าน</w:t>
            </w:r>
            <w:r w:rsidRPr="00197806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การบริหารและการจัดการทรัพยากรธรรมชาติสิ่งแวดล้อมและการเกษตรกรรม</w:t>
            </w:r>
          </w:p>
          <w:p w:rsidR="00197806" w:rsidRPr="00197806" w:rsidRDefault="00197806" w:rsidP="00636ED9">
            <w:pPr>
              <w:rPr>
                <w:sz w:val="28"/>
                <w:szCs w:val="28"/>
                <w:cs/>
              </w:rPr>
            </w:pPr>
            <w:r w:rsidRPr="00197806">
              <w:rPr>
                <w:color w:val="0D0D0D" w:themeColor="text1" w:themeTint="F2"/>
                <w:sz w:val="28"/>
                <w:szCs w:val="28"/>
                <w:cs/>
              </w:rPr>
              <w:t xml:space="preserve">  </w:t>
            </w:r>
            <w:r w:rsidRPr="00197806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3</w:t>
            </w:r>
            <w:r w:rsidRPr="00197806">
              <w:rPr>
                <w:color w:val="0D0D0D" w:themeColor="text1" w:themeTint="F2"/>
                <w:sz w:val="28"/>
                <w:szCs w:val="28"/>
                <w:cs/>
              </w:rPr>
              <w:t>.1 แผนงาน</w:t>
            </w:r>
            <w:r w:rsidRPr="00197806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การเกษตร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:rsidR="00197806" w:rsidRDefault="00197806" w:rsidP="00197806">
      <w:pPr>
        <w:tabs>
          <w:tab w:val="left" w:pos="1985"/>
          <w:tab w:val="left" w:pos="5387"/>
        </w:tabs>
        <w:ind w:right="283"/>
        <w:rPr>
          <w:b/>
          <w:bCs/>
          <w:sz w:val="28"/>
        </w:rPr>
      </w:pPr>
    </w:p>
    <w:p w:rsidR="00197806" w:rsidRDefault="00197806" w:rsidP="00197806">
      <w:pPr>
        <w:tabs>
          <w:tab w:val="left" w:pos="1985"/>
          <w:tab w:val="left" w:pos="5387"/>
        </w:tabs>
        <w:ind w:right="283"/>
        <w:rPr>
          <w:b/>
          <w:bCs/>
          <w:sz w:val="28"/>
        </w:rPr>
      </w:pPr>
    </w:p>
    <w:p w:rsidR="00197806" w:rsidRDefault="00197806" w:rsidP="00197806">
      <w:pPr>
        <w:tabs>
          <w:tab w:val="left" w:pos="1985"/>
          <w:tab w:val="left" w:pos="5387"/>
        </w:tabs>
        <w:ind w:right="283"/>
        <w:rPr>
          <w:b/>
          <w:bCs/>
          <w:sz w:val="28"/>
        </w:rPr>
      </w:pPr>
    </w:p>
    <w:p w:rsidR="00197806" w:rsidRPr="00AF4D31" w:rsidRDefault="00197806" w:rsidP="00197806">
      <w:pPr>
        <w:tabs>
          <w:tab w:val="left" w:pos="1985"/>
          <w:tab w:val="left" w:pos="5387"/>
        </w:tabs>
        <w:ind w:right="283"/>
        <w:rPr>
          <w:b/>
          <w:bCs/>
          <w:sz w:val="28"/>
          <w:cs/>
        </w:rPr>
      </w:pPr>
      <w:r>
        <w:rPr>
          <w:noProof/>
        </w:rPr>
        <w:lastRenderedPageBreak/>
        <w:pict>
          <v:shape id="Text Box 820" o:spid="_x0000_s1032" type="#_x0000_t202" style="position:absolute;margin-left:672.75pt;margin-top:.6pt;width:66.2pt;height:2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TsLwIAAFoEAAAOAAAAZHJzL2Uyb0RvYy54bWysVNuO2yAQfa/Uf0C8N77UaRMrzmqbbapK&#10;24u02w/AGNuomKFAYm+/vgPOZtPbS1U/IGCGMzPnzHhzNQ2KHIV1EnRFs0VKidAcGqm7in65379Y&#10;UeI80w1ToEVFH4SjV9vnzzajKUUOPahGWIIg2pWjqWjvvSmTxPFeDMwtwAiNxhbswDwebZc0lo2I&#10;PqgkT9NXyQi2MRa4cA5vb2Yj3Ub8thXcf2pbJzxRFcXcfFxtXOuwJtsNKzvLTC/5KQ32D1kMTGoM&#10;eoa6YZ6Rg5W/QQ2SW3DQ+gWHIYG2lVzEGrCaLP2lmrueGRFrQXKcOdPk/h8s/3j8bIlsKpov15Ro&#10;NqBI92Ly5A1MZJVHhkbjSnS8M+jqJzSg0rFaZ26Bf3VEw65nuhPX1sLYC9ZghlngNrl4GjRxpQsg&#10;9fgBGgzEDh4i0NTaIdCHhBBER6UezuqEZDherop0mWWUcDS9zItiVcQIrHx8bKzz7wQMJGwqalH8&#10;CM6Ot86HZFj56BJiOVCy2Uul4sF29U5ZcmTYKPv4ndB/clOajBVdL/PlXP9fIdL4/QlikB47XskB&#10;Kzo7sTKw9lY3sR89k2reY8pKn2gMzM0c+qmeomaR48BqDc0D8mphbnAcSNz0YL9TMmJzV9R9OzAr&#10;KFHvNWqzzooiTEM8FMvXKDOxl5b60sI0R6iKekrm7c7PE3QwVnY9Rpq7QcM16tnKyPVTVqf0sYGj&#10;BKdhCxNyeY5eT7+E7Q8AAAD//wMAUEsDBBQABgAIAAAAIQCSZjsG4AAAAAoBAAAPAAAAZHJzL2Rv&#10;d25yZXYueG1sTI/LTsMwEEX3SPyDNUhsEHXIo2lDnAohgWAHBcHWjadJhB/BdtPw90xXsJurObpz&#10;pt7MRrMJfRicFXCzSIChbZ0abCfg/e3hegUsRGmV1M6igB8MsGnOz2pZKXe0rzhtY8eoxIZKCuhj&#10;HCvOQ9ujkWHhRrS02ztvZKToO668PFK50TxNkiU3crB0oZcj3vfYfm0PRsAqf5o+w3P28tEu93od&#10;r8rp8dsLcXkx390CizjHPxhO+qQODTnt3MGqwDTlLC8KYmlKgZ2AvCzXwHYCijQD3tT8/wvNLwAA&#10;AP//AwBQSwECLQAUAAYACAAAACEAtoM4kv4AAADhAQAAEwAAAAAAAAAAAAAAAAAAAAAAW0NvbnRl&#10;bnRfVHlwZXNdLnhtbFBLAQItABQABgAIAAAAIQA4/SH/1gAAAJQBAAALAAAAAAAAAAAAAAAAAC8B&#10;AABfcmVscy8ucmVsc1BLAQItABQABgAIAAAAIQCmcXTsLwIAAFoEAAAOAAAAAAAAAAAAAAAAAC4C&#10;AABkcnMvZTJvRG9jLnhtbFBLAQItABQABgAIAAAAIQCSZjsG4AAAAAoBAAAPAAAAAAAAAAAAAAAA&#10;AIkEAABkcnMvZG93bnJldi54bWxQSwUGAAAAAAQABADzAAAAlgUAAAAA&#10;">
            <v:textbox>
              <w:txbxContent>
                <w:p w:rsidR="00197806" w:rsidRPr="004A7767" w:rsidRDefault="00197806" w:rsidP="00197806">
                  <w:pPr>
                    <w:ind w:right="-54"/>
                    <w:jc w:val="center"/>
                    <w:rPr>
                      <w:sz w:val="28"/>
                    </w:rPr>
                  </w:pPr>
                  <w:r w:rsidRPr="004A7767">
                    <w:rPr>
                      <w:sz w:val="28"/>
                      <w:cs/>
                    </w:rPr>
                    <w:t xml:space="preserve">แบบ </w:t>
                  </w:r>
                  <w:r w:rsidRPr="004A7767">
                    <w:rPr>
                      <w:rFonts w:hint="cs"/>
                      <w:sz w:val="28"/>
                      <w:cs/>
                    </w:rPr>
                    <w:t>ผ</w:t>
                  </w:r>
                  <w:r w:rsidRPr="004A7767">
                    <w:rPr>
                      <w:sz w:val="28"/>
                      <w:cs/>
                    </w:rPr>
                    <w:t>. 0</w:t>
                  </w:r>
                  <w:r w:rsidRPr="004A7767">
                    <w:rPr>
                      <w:rFonts w:hint="cs"/>
                      <w:sz w:val="28"/>
                      <w:cs/>
                    </w:rPr>
                    <w:t>1</w:t>
                  </w:r>
                </w:p>
              </w:txbxContent>
            </v:textbox>
          </v:shape>
        </w:pict>
      </w:r>
      <w:r w:rsidRPr="00AF4D31">
        <w:rPr>
          <w:rFonts w:hint="cs"/>
          <w:b/>
          <w:bCs/>
          <w:sz w:val="28"/>
          <w:cs/>
        </w:rPr>
        <w:t>2. บัญชีโครงการพัฒนาท้องถิ่น</w:t>
      </w:r>
    </w:p>
    <w:p w:rsidR="00197806" w:rsidRPr="00AF4D31" w:rsidRDefault="00197806" w:rsidP="00197806">
      <w:pPr>
        <w:ind w:left="720" w:right="283" w:firstLine="720"/>
        <w:jc w:val="center"/>
        <w:rPr>
          <w:b/>
          <w:bCs/>
          <w:sz w:val="28"/>
        </w:rPr>
      </w:pPr>
      <w:r w:rsidRPr="00AF4D31">
        <w:rPr>
          <w:b/>
          <w:bCs/>
          <w:sz w:val="28"/>
          <w:cs/>
        </w:rPr>
        <w:t>บัญชีสรุปโครงการพัฒนา</w:t>
      </w:r>
    </w:p>
    <w:p w:rsidR="00197806" w:rsidRPr="00AF4D31" w:rsidRDefault="00197806" w:rsidP="00197806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b/>
          <w:bCs/>
          <w:sz w:val="28"/>
          <w:cs/>
        </w:rPr>
        <w:t>แผนพัฒนา</w:t>
      </w:r>
      <w:r w:rsidRPr="00AF4D31">
        <w:rPr>
          <w:rFonts w:hint="cs"/>
          <w:b/>
          <w:bCs/>
          <w:sz w:val="28"/>
          <w:cs/>
        </w:rPr>
        <w:t>ท้องถิ่น</w:t>
      </w:r>
      <w:r w:rsidRPr="00AF4D31">
        <w:rPr>
          <w:b/>
          <w:bCs/>
          <w:sz w:val="28"/>
          <w:cs/>
        </w:rPr>
        <w:t xml:space="preserve"> พ.ศ. </w:t>
      </w:r>
      <w:r w:rsidRPr="00AF4D31">
        <w:rPr>
          <w:rFonts w:hint="cs"/>
          <w:b/>
          <w:bCs/>
          <w:sz w:val="28"/>
          <w:cs/>
        </w:rPr>
        <w:t xml:space="preserve">2561 </w:t>
      </w:r>
      <w:r>
        <w:rPr>
          <w:b/>
          <w:bCs/>
          <w:sz w:val="28"/>
          <w:cs/>
        </w:rPr>
        <w:t>–</w:t>
      </w:r>
      <w:r w:rsidRPr="00AF4D31">
        <w:rPr>
          <w:rFonts w:hint="cs"/>
          <w:b/>
          <w:bCs/>
          <w:sz w:val="28"/>
          <w:cs/>
        </w:rPr>
        <w:t xml:space="preserve"> </w:t>
      </w:r>
      <w:r w:rsidRPr="00AF4D31">
        <w:rPr>
          <w:b/>
          <w:bCs/>
          <w:sz w:val="28"/>
          <w:cs/>
        </w:rPr>
        <w:t>25</w:t>
      </w:r>
      <w:r w:rsidRPr="00AF4D31">
        <w:rPr>
          <w:rFonts w:hint="cs"/>
          <w:b/>
          <w:bCs/>
          <w:sz w:val="28"/>
          <w:cs/>
        </w:rPr>
        <w:t>65</w:t>
      </w:r>
      <w:r>
        <w:rPr>
          <w:rFonts w:hint="cs"/>
          <w:b/>
          <w:bCs/>
          <w:sz w:val="28"/>
          <w:cs/>
        </w:rPr>
        <w:t xml:space="preserve"> เพิ่มเติม ครั้งที่ 3  พ.ศ.2563</w:t>
      </w:r>
    </w:p>
    <w:p w:rsidR="00197806" w:rsidRPr="00AF4D31" w:rsidRDefault="00197806" w:rsidP="00197806">
      <w:pPr>
        <w:ind w:left="720" w:right="283" w:firstLine="720"/>
        <w:jc w:val="center"/>
        <w:rPr>
          <w:b/>
          <w:bCs/>
          <w:sz w:val="28"/>
          <w:cs/>
        </w:rPr>
      </w:pPr>
      <w:r w:rsidRPr="00AF4D31">
        <w:rPr>
          <w:rFonts w:hint="cs"/>
          <w:b/>
          <w:bCs/>
          <w:sz w:val="28"/>
          <w:cs/>
        </w:rPr>
        <w:t>องค์การบริหารสวนตำบลพรสวรรค์ อำเภอนาจะ</w:t>
      </w:r>
      <w:proofErr w:type="spellStart"/>
      <w:r w:rsidRPr="00AF4D31">
        <w:rPr>
          <w:rFonts w:hint="cs"/>
          <w:b/>
          <w:bCs/>
          <w:sz w:val="28"/>
          <w:cs/>
        </w:rPr>
        <w:t>หลวย</w:t>
      </w:r>
      <w:proofErr w:type="spellEnd"/>
      <w:r w:rsidRPr="00AF4D31">
        <w:rPr>
          <w:rFonts w:hint="cs"/>
          <w:b/>
          <w:bCs/>
          <w:sz w:val="28"/>
          <w:cs/>
        </w:rPr>
        <w:t xml:space="preserve"> จังหวัดอุบลราชธานี</w:t>
      </w:r>
    </w:p>
    <w:tbl>
      <w:tblPr>
        <w:tblStyle w:val="ab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261"/>
        <w:gridCol w:w="851"/>
        <w:gridCol w:w="1134"/>
        <w:gridCol w:w="850"/>
        <w:gridCol w:w="1134"/>
        <w:gridCol w:w="992"/>
        <w:gridCol w:w="1276"/>
        <w:gridCol w:w="851"/>
        <w:gridCol w:w="1134"/>
        <w:gridCol w:w="850"/>
        <w:gridCol w:w="1134"/>
        <w:gridCol w:w="992"/>
        <w:gridCol w:w="1276"/>
      </w:tblGrid>
      <w:tr w:rsidR="00197806" w:rsidRPr="00197806" w:rsidTr="00636ED9">
        <w:tc>
          <w:tcPr>
            <w:tcW w:w="3261" w:type="dxa"/>
            <w:vMerge w:val="restart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985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2561</w:t>
            </w:r>
          </w:p>
        </w:tc>
        <w:tc>
          <w:tcPr>
            <w:tcW w:w="1984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2562</w:t>
            </w:r>
          </w:p>
        </w:tc>
        <w:tc>
          <w:tcPr>
            <w:tcW w:w="2268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2563</w:t>
            </w:r>
          </w:p>
        </w:tc>
        <w:tc>
          <w:tcPr>
            <w:tcW w:w="1985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 2564</w:t>
            </w:r>
          </w:p>
        </w:tc>
        <w:tc>
          <w:tcPr>
            <w:tcW w:w="1984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ปี</w:t>
            </w:r>
            <w:r w:rsidRPr="00197806">
              <w:rPr>
                <w:b/>
                <w:bCs/>
                <w:sz w:val="28"/>
                <w:szCs w:val="28"/>
              </w:rPr>
              <w:t xml:space="preserve"> 2565</w:t>
            </w:r>
          </w:p>
        </w:tc>
        <w:tc>
          <w:tcPr>
            <w:tcW w:w="2268" w:type="dxa"/>
            <w:gridSpan w:val="2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 xml:space="preserve">รวม </w:t>
            </w:r>
            <w:r w:rsidRPr="00197806">
              <w:rPr>
                <w:b/>
                <w:bCs/>
                <w:sz w:val="28"/>
                <w:szCs w:val="28"/>
              </w:rPr>
              <w:t>5</w:t>
            </w:r>
            <w:r w:rsidRPr="00197806">
              <w:rPr>
                <w:b/>
                <w:bCs/>
                <w:sz w:val="28"/>
                <w:szCs w:val="28"/>
                <w:cs/>
              </w:rPr>
              <w:t xml:space="preserve"> ปี</w:t>
            </w:r>
          </w:p>
        </w:tc>
      </w:tr>
      <w:tr w:rsidR="00197806" w:rsidRPr="00197806" w:rsidTr="00636ED9">
        <w:tc>
          <w:tcPr>
            <w:tcW w:w="3261" w:type="dxa"/>
            <w:vMerge/>
          </w:tcPr>
          <w:p w:rsidR="00197806" w:rsidRPr="00197806" w:rsidRDefault="00197806" w:rsidP="00636E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จำนวน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โครงการ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งบประมาณ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rPr>
                <w:color w:val="0D0D0D" w:themeColor="text1" w:themeTint="F2"/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4)</w:t>
            </w:r>
            <w:r w:rsidRPr="00197806">
              <w:rPr>
                <w:sz w:val="28"/>
                <w:szCs w:val="28"/>
                <w:cs/>
              </w:rPr>
              <w:t xml:space="preserve"> ยุทธศาสตร</w:t>
            </w:r>
            <w:r w:rsidRPr="00197806">
              <w:rPr>
                <w:rFonts w:hint="cs"/>
                <w:sz w:val="28"/>
                <w:szCs w:val="28"/>
                <w:cs/>
              </w:rPr>
              <w:t>์การพัฒนาด้านการศึกษาศาสนาและวัฒนธรรมประเพณี</w:t>
            </w:r>
            <w:r w:rsidRPr="00197806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ท้องถิ่น</w:t>
            </w:r>
          </w:p>
          <w:p w:rsidR="00197806" w:rsidRPr="00197806" w:rsidRDefault="00197806" w:rsidP="00636ED9">
            <w:pPr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 xml:space="preserve">  </w:t>
            </w:r>
            <w:r w:rsidRPr="00197806">
              <w:rPr>
                <w:rFonts w:hint="cs"/>
                <w:sz w:val="28"/>
                <w:szCs w:val="28"/>
                <w:cs/>
              </w:rPr>
              <w:t>4</w:t>
            </w:r>
            <w:r w:rsidRPr="00197806">
              <w:rPr>
                <w:sz w:val="28"/>
                <w:szCs w:val="28"/>
                <w:cs/>
              </w:rPr>
              <w:t>.1 แผนงาน</w:t>
            </w:r>
            <w:r w:rsidRPr="00197806">
              <w:rPr>
                <w:rFonts w:hint="cs"/>
                <w:sz w:val="28"/>
                <w:szCs w:val="28"/>
                <w:cs/>
              </w:rPr>
              <w:t>การศึกษา</w:t>
            </w:r>
          </w:p>
          <w:p w:rsidR="00197806" w:rsidRPr="00197806" w:rsidRDefault="00197806" w:rsidP="00636ED9">
            <w:pPr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 xml:space="preserve">  4.๒ แผนงานศาสนาวัฒนธรรมและนันทนาการ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41,600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41,600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41,600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3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124,800</w:t>
            </w: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41,600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41,600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41,600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</w:rPr>
              <w:t>124,800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rPr>
                <w:color w:val="0D0D0D" w:themeColor="text1" w:themeTint="F2"/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5</w:t>
            </w:r>
            <w:r w:rsidRPr="00197806">
              <w:rPr>
                <w:sz w:val="28"/>
                <w:szCs w:val="28"/>
                <w:cs/>
              </w:rPr>
              <w:t>) ยุทธศาสตร</w:t>
            </w:r>
            <w:r w:rsidRPr="00197806">
              <w:rPr>
                <w:rFonts w:hint="cs"/>
                <w:sz w:val="28"/>
                <w:szCs w:val="28"/>
                <w:cs/>
              </w:rPr>
              <w:t>์การบริหารจัดการบ้าน</w:t>
            </w:r>
          </w:p>
          <w:p w:rsidR="00197806" w:rsidRPr="00197806" w:rsidRDefault="00197806" w:rsidP="00636ED9">
            <w:pPr>
              <w:rPr>
                <w:color w:val="0D0D0D" w:themeColor="text1" w:themeTint="F2"/>
                <w:sz w:val="28"/>
                <w:szCs w:val="28"/>
                <w:cs/>
              </w:rPr>
            </w:pPr>
            <w:r w:rsidRPr="00197806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เมืองที่ดี</w:t>
            </w:r>
          </w:p>
          <w:p w:rsidR="00197806" w:rsidRPr="00197806" w:rsidRDefault="00197806" w:rsidP="00636ED9">
            <w:pPr>
              <w:rPr>
                <w:sz w:val="28"/>
                <w:szCs w:val="28"/>
                <w:cs/>
              </w:rPr>
            </w:pPr>
            <w:r w:rsidRPr="00197806">
              <w:rPr>
                <w:color w:val="0D0D0D" w:themeColor="text1" w:themeTint="F2"/>
                <w:sz w:val="28"/>
                <w:szCs w:val="28"/>
                <w:cs/>
              </w:rPr>
              <w:t xml:space="preserve">  </w:t>
            </w:r>
            <w:r w:rsidRPr="00197806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3</w:t>
            </w:r>
            <w:r w:rsidRPr="00197806">
              <w:rPr>
                <w:color w:val="0D0D0D" w:themeColor="text1" w:themeTint="F2"/>
                <w:sz w:val="28"/>
                <w:szCs w:val="28"/>
                <w:cs/>
              </w:rPr>
              <w:t>.1 แผนงาน</w:t>
            </w:r>
            <w:r w:rsidRPr="00197806">
              <w:rPr>
                <w:rFonts w:hint="cs"/>
                <w:color w:val="0D0D0D" w:themeColor="text1" w:themeTint="F2"/>
                <w:sz w:val="28"/>
                <w:szCs w:val="28"/>
                <w:cs/>
              </w:rPr>
              <w:t>บริหารทั่วไป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</w:p>
          <w:p w:rsidR="00197806" w:rsidRPr="00197806" w:rsidRDefault="00197806" w:rsidP="00636ED9">
            <w:pPr>
              <w:jc w:val="center"/>
              <w:rPr>
                <w:sz w:val="28"/>
                <w:szCs w:val="28"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97806" w:rsidRPr="00197806" w:rsidTr="00636ED9">
        <w:tc>
          <w:tcPr>
            <w:tcW w:w="326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259,600</w:t>
            </w:r>
          </w:p>
        </w:tc>
        <w:tc>
          <w:tcPr>
            <w:tcW w:w="851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97806" w:rsidRPr="00197806" w:rsidRDefault="00197806" w:rsidP="00636ED9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66,600</w:t>
            </w:r>
          </w:p>
        </w:tc>
        <w:tc>
          <w:tcPr>
            <w:tcW w:w="850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ind w:left="-108" w:right="-108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 xml:space="preserve">    66,600</w:t>
            </w:r>
          </w:p>
        </w:tc>
        <w:tc>
          <w:tcPr>
            <w:tcW w:w="992" w:type="dxa"/>
          </w:tcPr>
          <w:p w:rsidR="00197806" w:rsidRPr="00197806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97806" w:rsidRPr="00197806" w:rsidRDefault="00197806" w:rsidP="00636ED9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</w:rPr>
              <w:t>329,800</w:t>
            </w:r>
          </w:p>
        </w:tc>
      </w:tr>
    </w:tbl>
    <w:p w:rsidR="00197806" w:rsidRDefault="00197806" w:rsidP="00197806">
      <w:pPr>
        <w:tabs>
          <w:tab w:val="left" w:pos="5387"/>
        </w:tabs>
        <w:rPr>
          <w:sz w:val="28"/>
        </w:rPr>
      </w:pPr>
    </w:p>
    <w:p w:rsidR="00197806" w:rsidRDefault="00197806" w:rsidP="00197806">
      <w:pPr>
        <w:tabs>
          <w:tab w:val="left" w:pos="5387"/>
        </w:tabs>
        <w:rPr>
          <w:sz w:val="28"/>
        </w:rPr>
      </w:pPr>
    </w:p>
    <w:p w:rsidR="00197806" w:rsidRDefault="00197806" w:rsidP="00197806">
      <w:pPr>
        <w:tabs>
          <w:tab w:val="left" w:pos="5387"/>
        </w:tabs>
        <w:rPr>
          <w:sz w:val="28"/>
        </w:rPr>
      </w:pPr>
    </w:p>
    <w:p w:rsidR="00197806" w:rsidRDefault="00197806" w:rsidP="00197806">
      <w:pPr>
        <w:tabs>
          <w:tab w:val="left" w:pos="5387"/>
        </w:tabs>
        <w:rPr>
          <w:sz w:val="28"/>
        </w:rPr>
      </w:pPr>
    </w:p>
    <w:p w:rsidR="00197806" w:rsidRDefault="00197806" w:rsidP="00197806">
      <w:pPr>
        <w:rPr>
          <w:sz w:val="28"/>
        </w:rPr>
      </w:pPr>
    </w:p>
    <w:p w:rsidR="00197806" w:rsidRPr="00980467" w:rsidRDefault="00197806" w:rsidP="00197806">
      <w:pPr>
        <w:rPr>
          <w:sz w:val="28"/>
        </w:rPr>
      </w:pPr>
    </w:p>
    <w:p w:rsidR="00197806" w:rsidRDefault="00197806" w:rsidP="00197806">
      <w:pPr>
        <w:rPr>
          <w:sz w:val="28"/>
        </w:rPr>
      </w:pPr>
    </w:p>
    <w:p w:rsidR="00197806" w:rsidRPr="00980467" w:rsidRDefault="00197806" w:rsidP="00197806">
      <w:pPr>
        <w:rPr>
          <w:sz w:val="28"/>
        </w:rPr>
      </w:pPr>
    </w:p>
    <w:p w:rsidR="00197806" w:rsidRPr="00980467" w:rsidRDefault="00197806" w:rsidP="00197806">
      <w:pPr>
        <w:rPr>
          <w:sz w:val="28"/>
        </w:rPr>
      </w:pPr>
    </w:p>
    <w:p w:rsidR="00197806" w:rsidRPr="00980467" w:rsidRDefault="00197806" w:rsidP="00197806">
      <w:pPr>
        <w:rPr>
          <w:sz w:val="28"/>
        </w:rPr>
      </w:pPr>
    </w:p>
    <w:p w:rsidR="00197806" w:rsidRPr="00197806" w:rsidRDefault="00197806" w:rsidP="00197806">
      <w:pPr>
        <w:tabs>
          <w:tab w:val="left" w:pos="9366"/>
        </w:tabs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shape id="Text Box 16" o:spid="_x0000_s1031" type="#_x0000_t202" style="position:absolute;left:0;text-align:left;margin-left:676.8pt;margin-top:-5.75pt;width:62.15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DVlwIAALoFAAAOAAAAZHJzL2Uyb0RvYy54bWysVFFPGzEMfp+0/xDlfVxbSoGqV9SBmCYh&#10;QIOJ5zSXtBFJnCVp77pfPyd3VwrjhWkvd4792bG/2J5dNEaTrfBBgS3p8GhAibAcKmVXJf35eP3l&#10;jJIQma2YBitKuhOBXsw/f5rVbipGsAZdCU8wiA3T2pV0HaObFkXga2FYOAInLBoleMMiHv2qqDyr&#10;MbrRxWgwmBQ1+Mp54CIE1F61RjrP8aUUPN5JGUQkuqSYW8xfn7/L9C3mMzZdeebWindpsH/IwjBl&#10;8dJ9qCsWGdl49Vcoo7iHADIecTAFSKm4yDVgNcPBm2oe1syJXAuSE9yepvD/wvLb7b0nqsK3m1Bi&#10;mcE3ehRNJF+hIahCfmoXpgh7cAiMDeoR2+sDKlPZjfQm/bEggnZkerdnN0XjqDw9Oz85HlPC0TQ6&#10;H00GZylK8eLsfIjfBBiShJJ6fLzMKdvehNhCe0i6K4BW1bXSOh9Sw4hL7cmW4VPrmFPE4K9Q2pK6&#10;pJPjk0EO/MqWQu/9l5rx5y69AxTG0zZdJ3JrdWklgloishR3WiSMtj+ERGozH+/kyDgXdp9nRieU&#10;xIo+4tjhX7L6iHNbB3rkm8HGvbNRFnzL0mtqq+eeWtni8Q0P6k5ibJZN7qlR3ydLqHbYPh7aAQyO&#10;Xyvk+4aFeM88Thx2DG6ReIcfqQEfCTqJkjX43+/pEx4HAa2U1DjBJQ2/NswLSvR3iyNyPhyP08jn&#10;w/jkdIQHf2hZHlrsxlwCds4Q95XjWUz4qHtRejBPuGwW6VY0Mcvx7pLGXryM7V7BZcXFYpFBOOSO&#10;xRv74HgKnVhOffbYPDHvuj6POCC30M86m75p9xabPC0sNhGkyrOQeG5Z7fjHBZGnqVtmaQMdnjPq&#10;ZeXO/wAAAP//AwBQSwMEFAAGAAgAAAAhAKn2t83gAAAADAEAAA8AAABkcnMvZG93bnJldi54bWxM&#10;j8FOwzAQRO9I/IO1SNxaJ6RN0zROBahw6YmCOLuxa1uN15HtpuHvcU9wHO3TzNtmO9mejNIH45BB&#10;Ps+ASOycMKgYfH2+zSogIXIUvHcoGfzIANv2/q7htXBX/JDjISqSSjDUnIGOcagpDZ2Wloe5GySm&#10;28l5y2OKXlHh+TWV254+ZVlJLTeYFjQf5KuW3flwsQx2L2qtuop7vauEMeP0fdqrd8YeH6bnDZAo&#10;p/gHw00/qUObnI7ugiKQPuViWZSJZTDL8yWQG7JYrdZAjgyKRQm0bej/J9pfAAAA//8DAFBLAQIt&#10;ABQABgAIAAAAIQC2gziS/gAAAOEBAAATAAAAAAAAAAAAAAAAAAAAAABbQ29udGVudF9UeXBlc10u&#10;eG1sUEsBAi0AFAAGAAgAAAAhADj9If/WAAAAlAEAAAsAAAAAAAAAAAAAAAAALwEAAF9yZWxzLy5y&#10;ZWxzUEsBAi0AFAAGAAgAAAAhAAVQoNWXAgAAugUAAA4AAAAAAAAAAAAAAAAALgIAAGRycy9lMm9E&#10;b2MueG1sUEsBAi0AFAAGAAgAAAAhAKn2t83gAAAADAEAAA8AAAAAAAAAAAAAAAAA8QQAAGRycy9k&#10;b3ducmV2LnhtbFBLBQYAAAAABAAEAPMAAAD+BQAAAAA=&#10;" fillcolor="white [3201]" strokeweight=".5pt">
            <v:textbox>
              <w:txbxContent>
                <w:p w:rsidR="00197806" w:rsidRPr="00980467" w:rsidRDefault="00197806" w:rsidP="00197806">
                  <w:pPr>
                    <w:jc w:val="center"/>
                    <w:rPr>
                      <w:cs/>
                    </w:rPr>
                  </w:pPr>
                  <w:r w:rsidRPr="00980467">
                    <w:rPr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Pr="00197806">
        <w:rPr>
          <w:rFonts w:hint="cs"/>
          <w:b/>
          <w:bCs/>
          <w:sz w:val="28"/>
          <w:szCs w:val="28"/>
          <w:cs/>
        </w:rPr>
        <w:t>รายละเอียดโครงการพัฒนา</w:t>
      </w:r>
    </w:p>
    <w:p w:rsidR="00197806" w:rsidRPr="00197806" w:rsidRDefault="00197806" w:rsidP="00197806">
      <w:pPr>
        <w:jc w:val="center"/>
        <w:rPr>
          <w:b/>
          <w:bCs/>
          <w:sz w:val="28"/>
          <w:szCs w:val="28"/>
        </w:rPr>
      </w:pPr>
      <w:r w:rsidRPr="00197806">
        <w:rPr>
          <w:rFonts w:hint="cs"/>
          <w:b/>
          <w:bCs/>
          <w:sz w:val="28"/>
          <w:szCs w:val="28"/>
          <w:cs/>
        </w:rPr>
        <w:t>แผนพัฒนาท้องถิ่น พ.ศ.2561-2565 เพิ่มเติม ครั้งที่ 3 พ.ศ.2563</w:t>
      </w:r>
    </w:p>
    <w:p w:rsidR="00197806" w:rsidRPr="00197806" w:rsidRDefault="00197806" w:rsidP="00197806">
      <w:pPr>
        <w:jc w:val="center"/>
        <w:rPr>
          <w:b/>
          <w:bCs/>
          <w:sz w:val="28"/>
          <w:szCs w:val="28"/>
        </w:rPr>
      </w:pPr>
      <w:r w:rsidRPr="00197806">
        <w:rPr>
          <w:rFonts w:hint="cs"/>
          <w:b/>
          <w:bCs/>
          <w:sz w:val="28"/>
          <w:szCs w:val="28"/>
          <w:cs/>
        </w:rPr>
        <w:t>องค์การบริหารส่วนตำบลพรสวรรค์</w:t>
      </w:r>
    </w:p>
    <w:p w:rsidR="00197806" w:rsidRPr="00197806" w:rsidRDefault="00197806" w:rsidP="00197806">
      <w:pPr>
        <w:spacing w:before="240" w:line="259" w:lineRule="auto"/>
        <w:rPr>
          <w:sz w:val="28"/>
          <w:szCs w:val="28"/>
        </w:rPr>
      </w:pPr>
      <w:r w:rsidRPr="00197806">
        <w:rPr>
          <w:sz w:val="28"/>
          <w:szCs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97806" w:rsidRPr="00197806" w:rsidRDefault="00197806" w:rsidP="00197806">
      <w:pPr>
        <w:spacing w:line="259" w:lineRule="auto"/>
        <w:rPr>
          <w:sz w:val="28"/>
          <w:szCs w:val="28"/>
        </w:rPr>
      </w:pPr>
      <w:r w:rsidRPr="00197806">
        <w:rPr>
          <w:sz w:val="28"/>
          <w:szCs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197806" w:rsidRPr="00197806" w:rsidRDefault="00197806" w:rsidP="00197806">
      <w:pPr>
        <w:spacing w:line="259" w:lineRule="auto"/>
        <w:rPr>
          <w:sz w:val="28"/>
          <w:szCs w:val="28"/>
        </w:rPr>
      </w:pPr>
      <w:r w:rsidRPr="00197806">
        <w:rPr>
          <w:sz w:val="28"/>
          <w:szCs w:val="28"/>
          <w:cs/>
        </w:rPr>
        <w:t>1. ยุทธศาสตร์ด้านการพัฒนาด้านโครงสร้างพื้นฐาน</w:t>
      </w:r>
    </w:p>
    <w:p w:rsidR="00197806" w:rsidRPr="00197806" w:rsidRDefault="00197806" w:rsidP="00197806">
      <w:pPr>
        <w:spacing w:line="259" w:lineRule="auto"/>
        <w:rPr>
          <w:sz w:val="28"/>
          <w:szCs w:val="28"/>
          <w:cs/>
        </w:rPr>
      </w:pPr>
      <w:r w:rsidRPr="00197806">
        <w:rPr>
          <w:sz w:val="28"/>
          <w:szCs w:val="28"/>
          <w:cs/>
        </w:rPr>
        <w:t>1.</w:t>
      </w:r>
      <w:r w:rsidRPr="00197806">
        <w:rPr>
          <w:rFonts w:hint="cs"/>
          <w:sz w:val="28"/>
          <w:szCs w:val="28"/>
          <w:cs/>
        </w:rPr>
        <w:t>1</w:t>
      </w:r>
      <w:r w:rsidRPr="00197806">
        <w:rPr>
          <w:sz w:val="28"/>
          <w:szCs w:val="28"/>
          <w:cs/>
        </w:rPr>
        <w:t xml:space="preserve"> แผนงาน</w:t>
      </w:r>
      <w:r w:rsidRPr="00197806">
        <w:rPr>
          <w:rFonts w:hint="cs"/>
          <w:sz w:val="28"/>
          <w:szCs w:val="28"/>
          <w:cs/>
        </w:rPr>
        <w:t>เคหะและชุมชน</w:t>
      </w:r>
    </w:p>
    <w:tbl>
      <w:tblPr>
        <w:tblStyle w:val="1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984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197806" w:rsidRPr="00197806" w:rsidTr="00636ED9">
        <w:trPr>
          <w:trHeight w:val="426"/>
        </w:trPr>
        <w:tc>
          <w:tcPr>
            <w:tcW w:w="421" w:type="dxa"/>
            <w:vMerge w:val="restart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(</w:t>
            </w:r>
            <w:r w:rsidRPr="00197806">
              <w:rPr>
                <w:b/>
                <w:bCs/>
                <w:sz w:val="28"/>
                <w:szCs w:val="28"/>
              </w:rPr>
              <w:t>KPI</w:t>
            </w:r>
            <w:r w:rsidRPr="00197806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197806" w:rsidRPr="00197806" w:rsidTr="00636ED9">
        <w:trPr>
          <w:trHeight w:val="288"/>
        </w:trPr>
        <w:tc>
          <w:tcPr>
            <w:tcW w:w="421" w:type="dxa"/>
            <w:vMerge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2561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2562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2563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2564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197806">
              <w:rPr>
                <w:b/>
                <w:bCs/>
                <w:sz w:val="28"/>
                <w:szCs w:val="28"/>
                <w:cs/>
              </w:rPr>
              <w:t>2565</w:t>
            </w:r>
          </w:p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3" w:type="dxa"/>
            <w:vMerge/>
          </w:tcPr>
          <w:p w:rsidR="00197806" w:rsidRPr="00197806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97806" w:rsidRPr="00197806" w:rsidTr="00636ED9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6" w:rsidRPr="00197806" w:rsidRDefault="00197806" w:rsidP="00636ED9">
            <w:pPr>
              <w:ind w:right="0"/>
              <w:jc w:val="center"/>
              <w:rPr>
                <w:sz w:val="28"/>
                <w:szCs w:val="28"/>
              </w:rPr>
            </w:pPr>
            <w:r w:rsidRPr="00197806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97806" w:rsidRPr="00197806" w:rsidRDefault="00197806" w:rsidP="00197806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โครงการก่อสร้างท่อระบายน้ำและบ่อพักพร้อมปรับปรุงรางระบายน้ำ  บ้านบุ่งคำ หมู่3</w:t>
            </w:r>
          </w:p>
        </w:tc>
        <w:tc>
          <w:tcPr>
            <w:tcW w:w="1418" w:type="dxa"/>
          </w:tcPr>
          <w:p w:rsidR="00197806" w:rsidRPr="00197806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เพื่อระบายน้ำในพื้นที่ชุมชน</w:t>
            </w:r>
          </w:p>
        </w:tc>
        <w:tc>
          <w:tcPr>
            <w:tcW w:w="1984" w:type="dxa"/>
          </w:tcPr>
          <w:p w:rsidR="00197806" w:rsidRPr="00197806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 xml:space="preserve">รื้อและติดตั้งรางระบายน้ำ </w:t>
            </w:r>
            <w:proofErr w:type="spellStart"/>
            <w:r w:rsidRPr="00197806">
              <w:rPr>
                <w:sz w:val="28"/>
                <w:szCs w:val="28"/>
                <w:cs/>
              </w:rPr>
              <w:t>คสล</w:t>
            </w:r>
            <w:proofErr w:type="spellEnd"/>
            <w:r w:rsidRPr="00197806">
              <w:rPr>
                <w:sz w:val="28"/>
                <w:szCs w:val="28"/>
                <w:cs/>
              </w:rPr>
              <w:t xml:space="preserve">.ขนาดความกว้าง 0.50 เมตรยาว220.00เมตร งานวางท่อระบายน้ำ </w:t>
            </w:r>
            <w:proofErr w:type="spellStart"/>
            <w:r w:rsidRPr="00197806">
              <w:rPr>
                <w:sz w:val="28"/>
                <w:szCs w:val="28"/>
                <w:cs/>
              </w:rPr>
              <w:t>คสล</w:t>
            </w:r>
            <w:proofErr w:type="spellEnd"/>
            <w:r w:rsidRPr="00197806">
              <w:rPr>
                <w:sz w:val="28"/>
                <w:szCs w:val="28"/>
                <w:cs/>
              </w:rPr>
              <w:t xml:space="preserve">.ขนาดเส้นผ่านศูนย์กลาง0.60 เมตรยาวรวม 56.00เมตรพร้อมบ่อพัก </w:t>
            </w:r>
            <w:proofErr w:type="spellStart"/>
            <w:r w:rsidRPr="00197806">
              <w:rPr>
                <w:sz w:val="28"/>
                <w:szCs w:val="28"/>
                <w:cs/>
              </w:rPr>
              <w:t>คสล</w:t>
            </w:r>
            <w:proofErr w:type="spellEnd"/>
            <w:r w:rsidRPr="00197806">
              <w:rPr>
                <w:sz w:val="28"/>
                <w:szCs w:val="28"/>
                <w:cs/>
              </w:rPr>
              <w:t>.จำนวน 4บ่อและงานลอกรางระบายน้ำความยาวรวม 333.00เมตร</w:t>
            </w: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</w:rPr>
              <w:t>167</w:t>
            </w:r>
            <w:r w:rsidRPr="00197806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7806" w:rsidRPr="00197806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197806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4" w:type="dxa"/>
          </w:tcPr>
          <w:p w:rsidR="00197806" w:rsidRPr="00197806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ปริมาณน้ำท่วมขังในพื้นที่ลดลง</w:t>
            </w:r>
          </w:p>
        </w:tc>
        <w:tc>
          <w:tcPr>
            <w:tcW w:w="1418" w:type="dxa"/>
          </w:tcPr>
          <w:p w:rsidR="00197806" w:rsidRPr="00197806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197806">
              <w:rPr>
                <w:sz w:val="28"/>
                <w:szCs w:val="28"/>
                <w:cs/>
              </w:rPr>
              <w:t>ลดปัญหาการท่วมขังของน้ำและระบายน้ำเสียในชุมชน</w:t>
            </w:r>
          </w:p>
        </w:tc>
        <w:tc>
          <w:tcPr>
            <w:tcW w:w="1133" w:type="dxa"/>
          </w:tcPr>
          <w:p w:rsidR="00197806" w:rsidRPr="00197806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197806">
              <w:rPr>
                <w:rFonts w:hint="cs"/>
                <w:sz w:val="28"/>
                <w:szCs w:val="28"/>
                <w:cs/>
              </w:rPr>
              <w:t>กองช่าง</w:t>
            </w:r>
          </w:p>
        </w:tc>
      </w:tr>
    </w:tbl>
    <w:p w:rsidR="00197806" w:rsidRDefault="00197806" w:rsidP="00197806"/>
    <w:p w:rsidR="00197806" w:rsidRDefault="00197806" w:rsidP="00197806"/>
    <w:p w:rsidR="00197806" w:rsidRPr="0081690F" w:rsidRDefault="00197806" w:rsidP="00197806">
      <w:pPr>
        <w:tabs>
          <w:tab w:val="left" w:pos="9366"/>
        </w:tabs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 id="Text Box 3" o:spid="_x0000_s1030" type="#_x0000_t202" style="position:absolute;left:0;text-align:left;margin-left:676.8pt;margin-top:-4.55pt;width:60.1pt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aLlAIAALgFAAAOAAAAZHJzL2Uyb0RvYy54bWysVEtPGzEQvlfqf7B8bzYPEtqIDUpBqSoh&#10;QIWKs+O1iYXtcW0nu+mv79i7GwLlQtXL7tjzzevzzJydN0aTnfBBgS3paDCkRFgOlbKPJf15v/r0&#10;mZIQma2YBitKuheBni8+fjir3VyMYQO6Ep6gExvmtSvpJkY3L4rAN8KwMAAnLColeMMiHv1jUXlW&#10;o3eji/FwOCtq8JXzwEUIeHvZKuki+5dS8HgjZRCR6JJibjF/ff6u07dYnLH5o2duo3iXBvuHLAxT&#10;FoMeXF2yyMjWq79cGcU9BJBxwMEUIKXiIteA1YyGr6q52zAnci1ITnAHmsL/c8uvd7eeqKqkE0os&#10;M/hE96KJ5Cs0ZJLYqV2YI+jOISw2eI2v3N8HvExFN9Kb9MdyCOqR5/2B2+SM4+XpbDIZTynhqJqM&#10;sNbspXg2dj7EbwIMSUJJPT5dZpTtrkLERBDaQ1KsAFpVK6V1PqR2ERfakx3Dh9axd/4CpS2pSzqb&#10;TIfZ8Qtdcn2wX2vGn1KRGPMIhSdtUziRG6tLKxHUEpGluNciYbT9ISQSm/l4I0fGubCHPDM6oSRW&#10;9B7DDv+c1XuM2zrQIkcGGw/GRlnwLUsvqa2eempli0eSjupOYmzWTddRXf+sodpj+3hoxy84vlLI&#10;9xUL8ZZ5nDfsGNwh8QY/UgM+EnQSJRvwv9+6T3gcA9RSUuP8ljT82jIvKNHfLQ7Il9HJSRr4fDiZ&#10;no7x4I8162ON3ZoLwM4Z4bZyPIsJH3UvSg/mAVfNMkVFFbMcY5c09uJFbLcKrioulssMwhF3LF7Z&#10;O8eT68Ry6rP75oF51/V5xAG5hn7S2fxVu7fYZGlhuY0gVZ6FxHPLasc/rofcrt0qS/vn+JxRzwt3&#10;8QcAAP//AwBQSwMEFAAGAAgAAAAhAGD7mI/eAAAACwEAAA8AAABkcnMvZG93bnJldi54bWxMj8FO&#10;wzAQRO9I/IO1SNxapwTaJI1TASpceqIgztvYta3GdhS7afh7tic4jvZp9k29mVzHRjVEG7yAxTwD&#10;pnwbpPVawNfn26wAFhN6iV3wSsCPirBpbm9qrGS4+A817pNmVOJjhQJMSn3FeWyNchjnoVeebscw&#10;OEwUB83lgBcqdx1/yLIld2g9fTDYq1ej2tP+7ARsX3Sp2wIHsy2kteP0fdzpdyHu76bnNbCkpvQH&#10;w1Wf1KEhp0M4exlZRzl/ypfECpiVC2BX4nGV05qDgLxcAW9q/n9D8wsAAP//AwBQSwECLQAUAAYA&#10;CAAAACEAtoM4kv4AAADhAQAAEwAAAAAAAAAAAAAAAAAAAAAAW0NvbnRlbnRfVHlwZXNdLnhtbFBL&#10;AQItABQABgAIAAAAIQA4/SH/1gAAAJQBAAALAAAAAAAAAAAAAAAAAC8BAABfcmVscy8ucmVsc1BL&#10;AQItABQABgAIAAAAIQDGlfaLlAIAALgFAAAOAAAAAAAAAAAAAAAAAC4CAABkcnMvZTJvRG9jLnht&#10;bFBLAQItABQABgAIAAAAIQBg+5iP3gAAAAsBAAAPAAAAAAAAAAAAAAAAAO4EAABkcnMvZG93bnJl&#10;di54bWxQSwUGAAAAAAQABADzAAAA+QUAAAAA&#10;" fillcolor="white [3201]" strokeweight=".5pt">
            <v:textbox>
              <w:txbxContent>
                <w:p w:rsidR="00197806" w:rsidRPr="001D7DC2" w:rsidRDefault="00197806" w:rsidP="00197806">
                  <w:r>
                    <w:rPr>
                      <w:cs/>
                    </w:rPr>
                    <w:t>แบบ ผ.0</w:t>
                  </w:r>
                  <w:r>
                    <w:rPr>
                      <w:rFonts w:hint="cs"/>
                      <w:cs/>
                    </w:rPr>
                    <w:t>2</w:t>
                  </w:r>
                </w:p>
              </w:txbxContent>
            </v:textbox>
          </v:shape>
        </w:pict>
      </w:r>
      <w:r w:rsidRPr="0081690F">
        <w:rPr>
          <w:b/>
          <w:bCs/>
          <w:sz w:val="28"/>
          <w:szCs w:val="28"/>
          <w:cs/>
        </w:rPr>
        <w:t>รายละเอียดโครงการพัฒนา</w:t>
      </w:r>
    </w:p>
    <w:p w:rsidR="00197806" w:rsidRPr="0081690F" w:rsidRDefault="00197806" w:rsidP="00197806">
      <w:pPr>
        <w:jc w:val="center"/>
        <w:rPr>
          <w:b/>
          <w:bCs/>
          <w:sz w:val="28"/>
          <w:szCs w:val="28"/>
        </w:rPr>
      </w:pPr>
      <w:r w:rsidRPr="0081690F">
        <w:rPr>
          <w:b/>
          <w:bCs/>
          <w:sz w:val="28"/>
          <w:szCs w:val="28"/>
          <w:cs/>
        </w:rPr>
        <w:lastRenderedPageBreak/>
        <w:t>แผนพัฒนาท้องถิ่น พ.ศ.2561</w:t>
      </w:r>
      <w:r w:rsidRPr="0081690F">
        <w:rPr>
          <w:rFonts w:hint="cs"/>
          <w:b/>
          <w:bCs/>
          <w:sz w:val="28"/>
          <w:szCs w:val="28"/>
          <w:cs/>
        </w:rPr>
        <w:t xml:space="preserve"> </w:t>
      </w:r>
      <w:r w:rsidRPr="0081690F">
        <w:rPr>
          <w:b/>
          <w:bCs/>
          <w:sz w:val="28"/>
          <w:szCs w:val="28"/>
          <w:cs/>
        </w:rPr>
        <w:t>-</w:t>
      </w:r>
      <w:r w:rsidRPr="0081690F">
        <w:rPr>
          <w:rFonts w:hint="cs"/>
          <w:b/>
          <w:bCs/>
          <w:sz w:val="28"/>
          <w:szCs w:val="28"/>
          <w:cs/>
        </w:rPr>
        <w:t xml:space="preserve"> </w:t>
      </w:r>
      <w:r w:rsidRPr="0081690F">
        <w:rPr>
          <w:b/>
          <w:bCs/>
          <w:sz w:val="28"/>
          <w:szCs w:val="28"/>
          <w:cs/>
        </w:rPr>
        <w:t>2565 เพิ่มเติม ครั้งที่ 3 พ.ศ.2563</w:t>
      </w:r>
    </w:p>
    <w:p w:rsidR="00197806" w:rsidRPr="0081690F" w:rsidRDefault="00197806" w:rsidP="00197806">
      <w:pPr>
        <w:jc w:val="center"/>
        <w:rPr>
          <w:b/>
          <w:bCs/>
          <w:sz w:val="28"/>
          <w:szCs w:val="28"/>
        </w:rPr>
      </w:pPr>
      <w:r w:rsidRPr="0081690F">
        <w:rPr>
          <w:b/>
          <w:bCs/>
          <w:sz w:val="28"/>
          <w:szCs w:val="28"/>
          <w:cs/>
        </w:rPr>
        <w:t>องค์การบริหารส่วนตำบลพรสวรรค์</w:t>
      </w:r>
    </w:p>
    <w:p w:rsidR="00197806" w:rsidRPr="0081690F" w:rsidRDefault="00197806" w:rsidP="00197806">
      <w:pPr>
        <w:spacing w:before="240"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1. ยุทธศาสตร์ด้านการพัฒนาด้านโครงสร้างพื้นฐาน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1.</w:t>
      </w:r>
      <w:r w:rsidRPr="0081690F">
        <w:rPr>
          <w:rFonts w:hint="cs"/>
          <w:sz w:val="28"/>
          <w:szCs w:val="28"/>
          <w:cs/>
        </w:rPr>
        <w:t>1</w:t>
      </w:r>
      <w:r w:rsidRPr="0081690F">
        <w:rPr>
          <w:sz w:val="28"/>
          <w:szCs w:val="28"/>
          <w:cs/>
        </w:rPr>
        <w:t xml:space="preserve"> แผนงาน</w:t>
      </w:r>
      <w:r w:rsidRPr="0081690F">
        <w:rPr>
          <w:rFonts w:hint="cs"/>
          <w:sz w:val="28"/>
          <w:szCs w:val="28"/>
          <w:cs/>
        </w:rPr>
        <w:t>เคหะและชุมชน</w:t>
      </w:r>
    </w:p>
    <w:tbl>
      <w:tblPr>
        <w:tblStyle w:val="1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984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197806" w:rsidRPr="0081690F" w:rsidTr="00636ED9">
        <w:trPr>
          <w:trHeight w:val="426"/>
        </w:trPr>
        <w:tc>
          <w:tcPr>
            <w:tcW w:w="421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(</w:t>
            </w:r>
            <w:r w:rsidRPr="0081690F">
              <w:rPr>
                <w:b/>
                <w:bCs/>
                <w:sz w:val="28"/>
                <w:szCs w:val="28"/>
              </w:rPr>
              <w:t>KPI</w:t>
            </w:r>
            <w:r w:rsidRPr="0081690F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197806" w:rsidRPr="0081690F" w:rsidTr="00636ED9">
        <w:trPr>
          <w:trHeight w:val="288"/>
        </w:trPr>
        <w:tc>
          <w:tcPr>
            <w:tcW w:w="421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2561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2562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2563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2564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2565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3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97806" w:rsidRPr="0081690F" w:rsidTr="00636ED9">
        <w:trPr>
          <w:trHeight w:val="2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806" w:rsidRPr="0081690F" w:rsidRDefault="00197806" w:rsidP="00636ED9">
            <w:pPr>
              <w:ind w:right="0"/>
              <w:jc w:val="center"/>
              <w:rPr>
                <w:sz w:val="28"/>
                <w:szCs w:val="28"/>
              </w:rPr>
            </w:pPr>
            <w:r w:rsidRPr="0081690F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97806" w:rsidRPr="0081690F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โครงการปรับปรุงระบบท่อน้ำประปาภายในที่ทำการองค์การบริหารส่วนตำบลพรสวรรค์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เพื่อแก้ไขปัญหาน้ำรั่วซึม ท่อน้ำอุดตัน ให้มีน้ำประปาใช้ในสำนักงานอย่างเพียงพอ</w:t>
            </w:r>
          </w:p>
        </w:tc>
        <w:tc>
          <w:tcPr>
            <w:tcW w:w="1984" w:type="dxa"/>
          </w:tcPr>
          <w:p w:rsidR="00197806" w:rsidRPr="0081690F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วางท่อ</w:t>
            </w:r>
            <w:proofErr w:type="spellStart"/>
            <w:r w:rsidRPr="0081690F">
              <w:rPr>
                <w:sz w:val="28"/>
                <w:szCs w:val="28"/>
                <w:cs/>
              </w:rPr>
              <w:t>เมนต์</w:t>
            </w:r>
            <w:proofErr w:type="spellEnd"/>
            <w:r w:rsidRPr="0081690F">
              <w:rPr>
                <w:sz w:val="28"/>
                <w:szCs w:val="28"/>
                <w:cs/>
              </w:rPr>
              <w:t>ยาว</w:t>
            </w:r>
            <w:r w:rsidRPr="0081690F">
              <w:rPr>
                <w:sz w:val="28"/>
                <w:szCs w:val="28"/>
              </w:rPr>
              <w:t xml:space="preserve">320 </w:t>
            </w:r>
            <w:r w:rsidRPr="0081690F">
              <w:rPr>
                <w:sz w:val="28"/>
                <w:szCs w:val="28"/>
                <w:cs/>
              </w:rPr>
              <w:t>เมตร และท่อระบบน้ำประปาภายในที่ทำการองค์การบริหารส่วนตำบลพรสวรรค์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</w:rPr>
              <w:t>30</w:t>
            </w:r>
            <w:r w:rsidRPr="0081690F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4" w:type="dxa"/>
          </w:tcPr>
          <w:p w:rsidR="00197806" w:rsidRPr="0081690F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ปัญหาน้ำรั่วน้ำซึมท่ออุดตันลดลงมีน้ำใช้อย่างพอเพียง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spacing w:after="160" w:line="259" w:lineRule="auto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มีน้ำประปาใช้อย่างพอเพียงรองรับการบริการประชาชนที่มาติดต่องาน</w:t>
            </w:r>
          </w:p>
        </w:tc>
        <w:tc>
          <w:tcPr>
            <w:tcW w:w="1133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กองช่าง</w:t>
            </w:r>
          </w:p>
        </w:tc>
      </w:tr>
    </w:tbl>
    <w:p w:rsidR="00197806" w:rsidRPr="0081690F" w:rsidRDefault="00197806" w:rsidP="00197806">
      <w:pPr>
        <w:rPr>
          <w:sz w:val="28"/>
          <w:szCs w:val="28"/>
        </w:rPr>
      </w:pPr>
    </w:p>
    <w:p w:rsidR="00197806" w:rsidRPr="0081690F" w:rsidRDefault="00197806" w:rsidP="00197806">
      <w:pPr>
        <w:rPr>
          <w:sz w:val="28"/>
          <w:szCs w:val="28"/>
        </w:rPr>
      </w:pPr>
    </w:p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Pr="0081690F" w:rsidRDefault="00197806" w:rsidP="00197806">
      <w:pPr>
        <w:tabs>
          <w:tab w:val="left" w:pos="9366"/>
        </w:tabs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shape id="Text Box 5" o:spid="_x0000_s1029" type="#_x0000_t202" style="position:absolute;left:0;text-align:left;margin-left:630pt;margin-top:-1.15pt;width:61.5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GtXAIAAMYEAAAOAAAAZHJzL2Uyb0RvYy54bWysVNtuGjEQfa/Uf7D83iwQyAVliWgiqkpR&#10;EgmqPBuvF1b1elzbsEu/vsdeIBf6VJUH47n4zMyZmb25bWvNtsr5ikzO+2c9zpSRVFRmlfMfi9mX&#10;K858EKYQmozK+U55fjv5/OmmsWM1oDXpQjkGEOPHjc35OgQ7zjIv16oW/oysMjCW5GoRILpVVjjR&#10;AL3W2aDXu8gacoV1JJX30N53Rj5J+GWpZHgqS68C0zlHbiGdLp3LeGaTGzFeOWHXldynIf4hi1pU&#10;BkGPUPciCLZx1QlUXUlHnspwJqnOqCwrqVINqKbf+1DNfC2sSrWAHG+PNPn/Bysft8+OVUXOR5wZ&#10;UaNFC9UG9pVaNorsNNaP4TS3cAst1OjyQe+hjEW3pavjP8phsIPn3ZHbCCahvLzq90awSJjOh4Pr&#10;XuI+e31snQ/fFNUsXnLu0LrEqNg++IBE4HpwibE86aqYVVonYefvtGNbgS5jOApqONPCByhzPku/&#10;mDMg3j3ThjU5vzhHXieQMdYRc6mF/HmKADxt4kuVJm2fZ2SsYybeQrtsE7/DA2tLKnYg01E3jN7K&#10;WYVgD8j3WThMH1jCRoUnHKUmZEj7G2drcr//po/+GApYOWswzTn3vzbCKdDw3WBcrvvDYRz/JAxH&#10;lwMI7q1l+dZiNvUdgco+dtfKdI3+QR+upaP6BYs3jVFhEkYids7D4XoXuh3D4ko1nSYnDLwV4cHM&#10;rYzQkbdI8qJ9Ec7uux4wLo90mHsx/tD8zje+NDTdBCqrNBmR545V9DgKWJbU7f1ix218Kyev18/P&#10;5A8AAAD//wMAUEsDBBQABgAIAAAAIQDPYPpF3gAAAAsBAAAPAAAAZHJzL2Rvd25yZXYueG1sTI/B&#10;TsMwEETvSPyDtUjcWqeJKCHEqRASR4RoOcDNtZfEEK+j2E1Dv57tCY4zO5p9U29m34sJx+gCKVgt&#10;MxBIJlhHrYK33dOiBBGTJqv7QKjgByNsmsuLWlc2HOkVp21qBZdQrLSCLqWhkjKaDr2OyzAg8e0z&#10;jF4nlmMr7aiPXO57mWfZWnrtiD90esDHDs339uAVWHoPZD7c88nR1ri700v5ZSalrq/mh3sQCef0&#10;F4YzPqNDw0z7cCAbRc86X2c8JilY5AWIc6IoC3b2Cm5WtyCbWv7f0PwCAAD//wMAUEsBAi0AFAAG&#10;AAgAAAAhALaDOJL+AAAA4QEAABMAAAAAAAAAAAAAAAAAAAAAAFtDb250ZW50X1R5cGVzXS54bWxQ&#10;SwECLQAUAAYACAAAACEAOP0h/9YAAACUAQAACwAAAAAAAAAAAAAAAAAvAQAAX3JlbHMvLnJlbHNQ&#10;SwECLQAUAAYACAAAACEA+MJhrVwCAADGBAAADgAAAAAAAAAAAAAAAAAuAgAAZHJzL2Uyb0RvYy54&#10;bWxQSwECLQAUAAYACAAAACEAz2D6Rd4AAAALAQAADwAAAAAAAAAAAAAAAAC2BAAAZHJzL2Rvd25y&#10;ZXYueG1sUEsFBgAAAAAEAAQA8wAAAMEFAAAAAA==&#10;" fillcolor="window" strokeweight=".5pt">
            <v:textbox>
              <w:txbxContent>
                <w:p w:rsidR="00197806" w:rsidRPr="00261301" w:rsidRDefault="00197806" w:rsidP="00197806">
                  <w:pPr>
                    <w:jc w:val="center"/>
                    <w:rPr>
                      <w:cs/>
                    </w:rPr>
                  </w:pPr>
                  <w:r w:rsidRPr="00261301">
                    <w:rPr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Pr="0081690F">
        <w:rPr>
          <w:rFonts w:hint="cs"/>
          <w:b/>
          <w:bCs/>
          <w:sz w:val="28"/>
          <w:szCs w:val="28"/>
          <w:cs/>
        </w:rPr>
        <w:t>รายละเอียดโครงการพัฒนา</w:t>
      </w:r>
    </w:p>
    <w:p w:rsidR="00197806" w:rsidRPr="0081690F" w:rsidRDefault="00197806" w:rsidP="00197806">
      <w:pPr>
        <w:jc w:val="center"/>
        <w:rPr>
          <w:b/>
          <w:bCs/>
          <w:sz w:val="28"/>
          <w:szCs w:val="28"/>
        </w:rPr>
      </w:pPr>
      <w:r w:rsidRPr="0081690F">
        <w:rPr>
          <w:rFonts w:hint="cs"/>
          <w:b/>
          <w:bCs/>
          <w:sz w:val="28"/>
          <w:szCs w:val="28"/>
          <w:cs/>
        </w:rPr>
        <w:t>แผนพัฒนาท้องถิ่น พ.ศ.2561-2565 เพิ่มเติม ครั้งที่ 3 พ.ศ.2563</w:t>
      </w:r>
    </w:p>
    <w:p w:rsidR="00197806" w:rsidRPr="0081690F" w:rsidRDefault="00197806" w:rsidP="00197806">
      <w:pPr>
        <w:jc w:val="center"/>
        <w:rPr>
          <w:b/>
          <w:bCs/>
          <w:sz w:val="28"/>
          <w:szCs w:val="28"/>
        </w:rPr>
      </w:pPr>
      <w:r w:rsidRPr="0081690F">
        <w:rPr>
          <w:rFonts w:hint="cs"/>
          <w:b/>
          <w:bCs/>
          <w:sz w:val="28"/>
          <w:szCs w:val="28"/>
          <w:cs/>
        </w:rPr>
        <w:t>องค์การบริหารส่วนตำบลพรสวรรค์</w:t>
      </w:r>
    </w:p>
    <w:p w:rsidR="00197806" w:rsidRPr="0081690F" w:rsidRDefault="00197806" w:rsidP="00197806">
      <w:pPr>
        <w:spacing w:before="240"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2 การ</w:t>
      </w:r>
      <w:r w:rsidRPr="0081690F">
        <w:rPr>
          <w:rFonts w:hint="cs"/>
          <w:sz w:val="28"/>
          <w:szCs w:val="28"/>
          <w:cs/>
        </w:rPr>
        <w:t>ส่งเสริมคุณภาพชีวิต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rFonts w:hint="cs"/>
          <w:sz w:val="28"/>
          <w:szCs w:val="28"/>
          <w:cs/>
        </w:rPr>
        <w:t>2</w:t>
      </w:r>
      <w:r w:rsidRPr="0081690F">
        <w:rPr>
          <w:sz w:val="28"/>
          <w:szCs w:val="28"/>
          <w:cs/>
        </w:rPr>
        <w:t>. ยุทธศาสตร์ด้านการพัฒนา</w:t>
      </w:r>
      <w:r w:rsidRPr="0081690F">
        <w:rPr>
          <w:rFonts w:hint="cs"/>
          <w:sz w:val="28"/>
          <w:szCs w:val="28"/>
          <w:cs/>
        </w:rPr>
        <w:t>ด้านคุณภาพชีวิต</w:t>
      </w:r>
    </w:p>
    <w:p w:rsidR="00197806" w:rsidRPr="0081690F" w:rsidRDefault="00197806" w:rsidP="00197806">
      <w:pPr>
        <w:spacing w:line="259" w:lineRule="auto"/>
        <w:rPr>
          <w:sz w:val="28"/>
          <w:szCs w:val="28"/>
          <w:cs/>
        </w:rPr>
      </w:pPr>
      <w:r w:rsidRPr="0081690F">
        <w:rPr>
          <w:rFonts w:hint="cs"/>
          <w:sz w:val="28"/>
          <w:szCs w:val="28"/>
          <w:cs/>
        </w:rPr>
        <w:t>2</w:t>
      </w:r>
      <w:r w:rsidRPr="0081690F">
        <w:rPr>
          <w:sz w:val="28"/>
          <w:szCs w:val="28"/>
          <w:cs/>
        </w:rPr>
        <w:t>.</w:t>
      </w:r>
      <w:r w:rsidRPr="0081690F">
        <w:rPr>
          <w:rFonts w:hint="cs"/>
          <w:sz w:val="28"/>
          <w:szCs w:val="28"/>
          <w:cs/>
        </w:rPr>
        <w:t>1</w:t>
      </w:r>
      <w:r w:rsidRPr="0081690F">
        <w:rPr>
          <w:sz w:val="28"/>
          <w:szCs w:val="28"/>
          <w:cs/>
        </w:rPr>
        <w:t xml:space="preserve"> แผนงาน</w:t>
      </w:r>
      <w:r w:rsidRPr="0081690F">
        <w:rPr>
          <w:rFonts w:hint="cs"/>
          <w:sz w:val="28"/>
          <w:szCs w:val="28"/>
          <w:cs/>
        </w:rPr>
        <w:t>รักษาความสงบภายใน</w:t>
      </w:r>
    </w:p>
    <w:tbl>
      <w:tblPr>
        <w:tblStyle w:val="1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984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197806" w:rsidRPr="0081690F" w:rsidTr="00636ED9">
        <w:trPr>
          <w:trHeight w:val="426"/>
        </w:trPr>
        <w:tc>
          <w:tcPr>
            <w:tcW w:w="421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(</w:t>
            </w:r>
            <w:r w:rsidRPr="0081690F">
              <w:rPr>
                <w:b/>
                <w:bCs/>
                <w:sz w:val="28"/>
                <w:szCs w:val="28"/>
              </w:rPr>
              <w:t>KPI</w:t>
            </w:r>
            <w:r w:rsidRPr="0081690F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197806" w:rsidRPr="0081690F" w:rsidTr="00636ED9">
        <w:trPr>
          <w:trHeight w:val="288"/>
        </w:trPr>
        <w:tc>
          <w:tcPr>
            <w:tcW w:w="421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2561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2562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2563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2564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2565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3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97806" w:rsidRPr="0081690F" w:rsidTr="00636ED9">
        <w:trPr>
          <w:trHeight w:val="288"/>
        </w:trPr>
        <w:tc>
          <w:tcPr>
            <w:tcW w:w="421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1984" w:type="dxa"/>
          </w:tcPr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โครงการปรับปรุงซ่อมแซมรถบรรทุกน้ำ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ซ่อมแซมรถบรรทุกน้ำเพื่อให้สามารถใช้งานได้ตามปกติ</w:t>
            </w:r>
          </w:p>
        </w:tc>
        <w:tc>
          <w:tcPr>
            <w:tcW w:w="1984" w:type="dxa"/>
          </w:tcPr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 xml:space="preserve">รถบรรทุกน้ำของ </w:t>
            </w:r>
            <w:proofErr w:type="spellStart"/>
            <w:r w:rsidRPr="0081690F">
              <w:rPr>
                <w:rFonts w:hint="cs"/>
                <w:sz w:val="28"/>
                <w:szCs w:val="28"/>
                <w:cs/>
              </w:rPr>
              <w:t>อบต</w:t>
            </w:r>
            <w:proofErr w:type="spellEnd"/>
            <w:r w:rsidRPr="0081690F">
              <w:rPr>
                <w:rFonts w:hint="cs"/>
                <w:sz w:val="28"/>
                <w:szCs w:val="28"/>
                <w:cs/>
              </w:rPr>
              <w:t xml:space="preserve">.พรสวรรค์ ทะเบียน </w:t>
            </w:r>
            <w:proofErr w:type="spellStart"/>
            <w:r w:rsidRPr="0081690F">
              <w:rPr>
                <w:rFonts w:hint="cs"/>
                <w:sz w:val="28"/>
                <w:szCs w:val="28"/>
                <w:cs/>
              </w:rPr>
              <w:t>ผค</w:t>
            </w:r>
            <w:proofErr w:type="spellEnd"/>
            <w:r w:rsidRPr="0081690F">
              <w:rPr>
                <w:rFonts w:hint="cs"/>
                <w:sz w:val="28"/>
                <w:szCs w:val="28"/>
                <w:cs/>
              </w:rPr>
              <w:t xml:space="preserve"> 4560</w:t>
            </w:r>
          </w:p>
        </w:tc>
        <w:tc>
          <w:tcPr>
            <w:tcW w:w="1061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065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</w:rPr>
              <w:t>21,000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</w:rPr>
              <w:t>25,000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sz w:val="28"/>
                <w:szCs w:val="28"/>
              </w:rPr>
              <w:t>25,000</w:t>
            </w:r>
          </w:p>
        </w:tc>
        <w:tc>
          <w:tcPr>
            <w:tcW w:w="1414" w:type="dxa"/>
          </w:tcPr>
          <w:p w:rsidR="00197806" w:rsidRPr="0081690F" w:rsidRDefault="00197806" w:rsidP="00636ED9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รถบรรทุกที่ได้รับการซ่อมแซม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รถบรรทุกน้ำได้รับการซ่อมแซม</w:t>
            </w:r>
          </w:p>
        </w:tc>
        <w:tc>
          <w:tcPr>
            <w:tcW w:w="1133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สำนักปลัด</w:t>
            </w:r>
          </w:p>
        </w:tc>
      </w:tr>
    </w:tbl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Default="00197806" w:rsidP="00197806"/>
    <w:p w:rsidR="00197806" w:rsidRPr="0081690F" w:rsidRDefault="00197806" w:rsidP="00197806">
      <w:pPr>
        <w:rPr>
          <w:sz w:val="28"/>
          <w:szCs w:val="28"/>
        </w:rPr>
      </w:pPr>
    </w:p>
    <w:p w:rsidR="00197806" w:rsidRPr="0081690F" w:rsidRDefault="00197806" w:rsidP="00197806">
      <w:pPr>
        <w:tabs>
          <w:tab w:val="left" w:pos="9366"/>
        </w:tabs>
        <w:jc w:val="center"/>
        <w:rPr>
          <w:b/>
          <w:bCs/>
          <w:sz w:val="28"/>
          <w:szCs w:val="28"/>
        </w:rPr>
      </w:pPr>
      <w:r w:rsidRPr="0081690F">
        <w:rPr>
          <w:noProof/>
          <w:sz w:val="28"/>
          <w:szCs w:val="28"/>
        </w:rPr>
        <w:pict>
          <v:shape id="Text Box 4" o:spid="_x0000_s1028" type="#_x0000_t202" style="position:absolute;left:0;text-align:left;margin-left:630pt;margin-top:-1.15pt;width:61.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0nlAIAALgFAAAOAAAAZHJzL2Uyb0RvYy54bWysVN9PGzEMfp+0/yHK+7i2lF9Vr6gDMU1C&#10;gAYTz2kuoRFJnCVp77q/Hid3V1rghWkvd3b82bG/2J6eN0aTtfBBgS3p8GBAibAcKmWfSvr74erb&#10;KSUhMlsxDVaUdCMCPZ99/TKt3USMYAm6Ep5gEBsmtSvpMkY3KYrAl8KwcABOWDRK8IZFVP1TUXlW&#10;Y3Sji9FgcFzU4CvngYsQ8PSyNdJZji+l4PFWyiAi0SXF3GL++vxdpG8xm7LJk2duqXiXBvuHLAxT&#10;Fi/dhrpkkZGVV+9CGcU9BJDxgIMpQErFRa4BqxkO3lRzv2RO5FqQnOC2NIX/F5bfrO88UVVJx5RY&#10;ZvCJHkQTyXdoyDixU7swQdC9Q1hs8BhfuT8PeJiKbqQ36Y/lELQjz5sttykYx8OT0+HgCC0cTYfj&#10;0dkgc1+8Ojsf4g8BhiShpB6fLjPK1tchYiII7SHprgBaVVdK66ykdhEX2pM1w4fWMaeIHnsobUld&#10;0uNDTONdhBR667/QjD+nIvcjoKZt8hS5sbq0EkEtEVmKGy0SRttfQiKxmY8PcmScC7vNM6MTSmJF&#10;n3Hs8K9Zfca5rQM98s1g49bZKAu+ZWmf2uq5p1a2eCRpp+4kxmbR5I466vtkAdUG28dDO37B8SuF&#10;fF+zEO+Yx3nDvsAdEm/xIzXgI0EnUbIE//ej84THMUArJTXOb0nDnxXzghL90+KAnA3H4zTwWRkf&#10;nYxQ8buWxa7FrswFYOcMcVs5nsWEj7oXpQfziKtmnm5FE7Mc7y5p7MWL2G4VXFVczOcZhCPuWLy2&#10;946n0Inl1GcPzSPzruvziANyA/2ks8mbdm+xydPCfBVBqjwLieeW1Y5/XA+5XbtVlvbPrp5Rrwt3&#10;9gIAAP//AwBQSwMEFAAGAAgAAAAhANvpipbeAAAACwEAAA8AAABkcnMvZG93bnJldi54bWxMj8FO&#10;wzAQRO9I/IO1SNxap4koIcSpABUunFoQ523s2haxHdluGv6e7QmOMzuafdNuZjewScVkgxewWhbA&#10;lO+DtF4L+Px4XdTAUkYvcQheCfhRCTbd9VWLjQxnv1PTPmtGJT41KMDkPDacp94oh2kZRuXpdgzR&#10;YSYZNZcRz1TuBl4WxZo7tJ4+GBzVi1H99/7kBGyf9YPua4xmW0trp/nr+K7fhLi9mZ8egWU1578w&#10;XPAJHTpiOoSTl4kNpMt1QWOygEVZAbskqroi5yDgbnUPvGv5/w3dLwAAAP//AwBQSwECLQAUAAYA&#10;CAAAACEAtoM4kv4AAADhAQAAEwAAAAAAAAAAAAAAAAAAAAAAW0NvbnRlbnRfVHlwZXNdLnhtbFBL&#10;AQItABQABgAIAAAAIQA4/SH/1gAAAJQBAAALAAAAAAAAAAAAAAAAAC8BAABfcmVscy8ucmVsc1BL&#10;AQItABQABgAIAAAAIQAprc0nlAIAALgFAAAOAAAAAAAAAAAAAAAAAC4CAABkcnMvZTJvRG9jLnht&#10;bFBLAQItABQABgAIAAAAIQDb6YqW3gAAAAsBAAAPAAAAAAAAAAAAAAAAAO4EAABkcnMvZG93bnJl&#10;di54bWxQSwUGAAAAAAQABADzAAAA+QUAAAAA&#10;" fillcolor="white [3201]" strokeweight=".5pt">
            <v:textbox>
              <w:txbxContent>
                <w:p w:rsidR="00197806" w:rsidRPr="00261301" w:rsidRDefault="00197806" w:rsidP="00197806">
                  <w:pPr>
                    <w:jc w:val="center"/>
                    <w:rPr>
                      <w:cs/>
                    </w:rPr>
                  </w:pPr>
                  <w:r w:rsidRPr="00261301">
                    <w:rPr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Pr="0081690F">
        <w:rPr>
          <w:rFonts w:hint="cs"/>
          <w:b/>
          <w:bCs/>
          <w:sz w:val="28"/>
          <w:szCs w:val="28"/>
          <w:cs/>
        </w:rPr>
        <w:t>รายละเอียดโครงการพัฒนา</w:t>
      </w:r>
    </w:p>
    <w:p w:rsidR="00197806" w:rsidRPr="0081690F" w:rsidRDefault="00197806" w:rsidP="00197806">
      <w:pPr>
        <w:jc w:val="center"/>
        <w:rPr>
          <w:b/>
          <w:bCs/>
          <w:sz w:val="28"/>
          <w:szCs w:val="28"/>
        </w:rPr>
      </w:pPr>
      <w:r w:rsidRPr="0081690F">
        <w:rPr>
          <w:rFonts w:hint="cs"/>
          <w:b/>
          <w:bCs/>
          <w:sz w:val="28"/>
          <w:szCs w:val="28"/>
          <w:cs/>
        </w:rPr>
        <w:t>แผนพัฒนาท้องถิ่น พ.ศ.2561-2565 เพิ่มเติม ครั้งที่ 3 พ.ศ.2563</w:t>
      </w:r>
    </w:p>
    <w:p w:rsidR="00197806" w:rsidRPr="0081690F" w:rsidRDefault="00197806" w:rsidP="00197806">
      <w:pPr>
        <w:jc w:val="center"/>
        <w:rPr>
          <w:b/>
          <w:bCs/>
          <w:sz w:val="28"/>
          <w:szCs w:val="28"/>
        </w:rPr>
      </w:pPr>
      <w:r w:rsidRPr="0081690F">
        <w:rPr>
          <w:rFonts w:hint="cs"/>
          <w:b/>
          <w:bCs/>
          <w:sz w:val="28"/>
          <w:szCs w:val="28"/>
          <w:cs/>
        </w:rPr>
        <w:t>องค์การบริหารส่วนตำบลพรสวรรค์</w:t>
      </w:r>
    </w:p>
    <w:p w:rsidR="00197806" w:rsidRPr="0081690F" w:rsidRDefault="00197806" w:rsidP="00197806">
      <w:pPr>
        <w:spacing w:before="240"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2 การ</w:t>
      </w:r>
      <w:r w:rsidRPr="0081690F">
        <w:rPr>
          <w:rFonts w:hint="cs"/>
          <w:sz w:val="28"/>
          <w:szCs w:val="28"/>
          <w:cs/>
        </w:rPr>
        <w:t>ส่งเสริมคุณภาพชีวิต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rFonts w:hint="cs"/>
          <w:sz w:val="28"/>
          <w:szCs w:val="28"/>
          <w:cs/>
        </w:rPr>
        <w:t>4</w:t>
      </w:r>
      <w:r w:rsidRPr="0081690F">
        <w:rPr>
          <w:sz w:val="28"/>
          <w:szCs w:val="28"/>
          <w:cs/>
        </w:rPr>
        <w:t>. ยุทธศาสตร์ด้านการพัฒนาด้านการ</w:t>
      </w:r>
      <w:r w:rsidRPr="0081690F">
        <w:rPr>
          <w:rFonts w:hint="cs"/>
          <w:sz w:val="28"/>
          <w:szCs w:val="28"/>
          <w:cs/>
        </w:rPr>
        <w:t>ศึกษา ศาสนาวัฒนธรรมประเพณีท้องถิ่น</w:t>
      </w:r>
    </w:p>
    <w:p w:rsidR="00197806" w:rsidRPr="0081690F" w:rsidRDefault="00197806" w:rsidP="00197806">
      <w:pPr>
        <w:spacing w:line="259" w:lineRule="auto"/>
        <w:rPr>
          <w:sz w:val="28"/>
          <w:szCs w:val="28"/>
          <w:cs/>
        </w:rPr>
      </w:pPr>
      <w:r w:rsidRPr="0081690F">
        <w:rPr>
          <w:rFonts w:hint="cs"/>
          <w:sz w:val="28"/>
          <w:szCs w:val="28"/>
          <w:cs/>
        </w:rPr>
        <w:t>4</w:t>
      </w:r>
      <w:r w:rsidRPr="0081690F">
        <w:rPr>
          <w:sz w:val="28"/>
          <w:szCs w:val="28"/>
          <w:cs/>
        </w:rPr>
        <w:t>.</w:t>
      </w:r>
      <w:r w:rsidRPr="0081690F">
        <w:rPr>
          <w:rFonts w:hint="cs"/>
          <w:sz w:val="28"/>
          <w:szCs w:val="28"/>
          <w:cs/>
        </w:rPr>
        <w:t>1</w:t>
      </w:r>
      <w:r w:rsidRPr="0081690F">
        <w:rPr>
          <w:sz w:val="28"/>
          <w:szCs w:val="28"/>
          <w:cs/>
        </w:rPr>
        <w:t xml:space="preserve"> แผนงาน</w:t>
      </w:r>
      <w:r w:rsidRPr="0081690F">
        <w:rPr>
          <w:rFonts w:hint="cs"/>
          <w:sz w:val="28"/>
          <w:szCs w:val="28"/>
          <w:cs/>
        </w:rPr>
        <w:t>การศึกษา</w:t>
      </w:r>
    </w:p>
    <w:tbl>
      <w:tblPr>
        <w:tblStyle w:val="1"/>
        <w:tblpPr w:leftFromText="180" w:rightFromText="180" w:vertAnchor="text" w:horzAnchor="margin" w:tblpX="-572" w:tblpY="164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984"/>
        <w:gridCol w:w="1061"/>
        <w:gridCol w:w="1065"/>
        <w:gridCol w:w="1138"/>
        <w:gridCol w:w="1134"/>
        <w:gridCol w:w="1134"/>
        <w:gridCol w:w="1414"/>
        <w:gridCol w:w="1418"/>
        <w:gridCol w:w="1133"/>
      </w:tblGrid>
      <w:tr w:rsidR="00197806" w:rsidRPr="0081690F" w:rsidTr="00636ED9">
        <w:trPr>
          <w:trHeight w:val="426"/>
        </w:trPr>
        <w:tc>
          <w:tcPr>
            <w:tcW w:w="421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5532" w:type="dxa"/>
            <w:gridSpan w:val="5"/>
            <w:tcBorders>
              <w:bottom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ตัวชี้วัด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(</w:t>
            </w:r>
            <w:r w:rsidRPr="0081690F">
              <w:rPr>
                <w:b/>
                <w:bCs/>
                <w:sz w:val="28"/>
                <w:szCs w:val="28"/>
              </w:rPr>
              <w:t>KPI</w:t>
            </w:r>
            <w:r w:rsidRPr="0081690F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ผลที่คาดว่า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จะได้รับ</w:t>
            </w:r>
          </w:p>
        </w:tc>
        <w:tc>
          <w:tcPr>
            <w:tcW w:w="1133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197806" w:rsidRPr="0081690F" w:rsidTr="00636ED9">
        <w:trPr>
          <w:trHeight w:val="288"/>
        </w:trPr>
        <w:tc>
          <w:tcPr>
            <w:tcW w:w="421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2561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2562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2563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2564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2565</w:t>
            </w:r>
          </w:p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4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3" w:type="dxa"/>
            <w:vMerge/>
          </w:tcPr>
          <w:p w:rsidR="00197806" w:rsidRPr="0081690F" w:rsidRDefault="00197806" w:rsidP="00636ED9">
            <w:pPr>
              <w:spacing w:after="160" w:line="259" w:lineRule="auto"/>
              <w:ind w:right="0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97806" w:rsidRPr="0081690F" w:rsidTr="00636ED9">
        <w:trPr>
          <w:trHeight w:val="288"/>
        </w:trPr>
        <w:tc>
          <w:tcPr>
            <w:tcW w:w="421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sz w:val="28"/>
                <w:szCs w:val="28"/>
                <w:cs/>
              </w:rPr>
              <w:t>1</w:t>
            </w:r>
          </w:p>
        </w:tc>
        <w:tc>
          <w:tcPr>
            <w:tcW w:w="1984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โครงการพัฒนาโภชนาการในเด็กสำหรับศูนย์พัฒนาเด็กเล็กในสังกัดองค์การบริหารส่วนตำบล</w:t>
            </w:r>
          </w:p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( จำนวน 6 แห่ง)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tabs>
                <w:tab w:val="left" w:pos="1134"/>
              </w:tabs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เพื่อให้เด็กปฐมวัยในศูนย์พัฒนาเด็กเล็ก</w:t>
            </w:r>
            <w:r w:rsidRPr="0081690F">
              <w:rPr>
                <w:rFonts w:hint="cs"/>
                <w:sz w:val="28"/>
                <w:szCs w:val="28"/>
                <w:cs/>
              </w:rPr>
              <w:t>ได้รับการ</w:t>
            </w:r>
            <w:r w:rsidRPr="0081690F">
              <w:rPr>
                <w:sz w:val="28"/>
                <w:szCs w:val="28"/>
                <w:cs/>
              </w:rPr>
              <w:t>พัฒนาโภชนาการที่มีคุณภาพและศักยภาพเพิ่มขึ้น สอดคล้องกับมาตรฐานสถานพัฒนาเด็กปฐมวัยแห่งชาติ พ.ศ.</w:t>
            </w:r>
            <w:r w:rsidRPr="0081690F">
              <w:rPr>
                <w:sz w:val="28"/>
                <w:szCs w:val="28"/>
              </w:rPr>
              <w:t xml:space="preserve">2561 </w:t>
            </w:r>
            <w:r w:rsidRPr="0081690F">
              <w:rPr>
                <w:rFonts w:hint="cs"/>
                <w:sz w:val="28"/>
                <w:szCs w:val="28"/>
                <w:cs/>
              </w:rPr>
              <w:t>ครบทุกคน</w:t>
            </w:r>
          </w:p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ร้อยละ 100ได้รับการ</w:t>
            </w:r>
            <w:r w:rsidRPr="0081690F">
              <w:rPr>
                <w:sz w:val="28"/>
                <w:szCs w:val="28"/>
                <w:cs/>
              </w:rPr>
              <w:t>พัฒนาโภชนาการที่มีคุณภาพ</w:t>
            </w:r>
          </w:p>
        </w:tc>
        <w:tc>
          <w:tcPr>
            <w:tcW w:w="1061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sz w:val="28"/>
                <w:szCs w:val="28"/>
              </w:rPr>
              <w:t>-</w:t>
            </w:r>
          </w:p>
        </w:tc>
        <w:tc>
          <w:tcPr>
            <w:tcW w:w="1065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138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</w:rPr>
              <w:t>41,600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</w:rPr>
              <w:t>41,600</w:t>
            </w:r>
          </w:p>
        </w:tc>
        <w:tc>
          <w:tcPr>
            <w:tcW w:w="1134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41</w:t>
            </w:r>
            <w:r w:rsidRPr="0081690F">
              <w:rPr>
                <w:sz w:val="28"/>
                <w:szCs w:val="28"/>
              </w:rPr>
              <w:t>,</w:t>
            </w:r>
            <w:r w:rsidRPr="0081690F">
              <w:rPr>
                <w:rFonts w:hint="cs"/>
                <w:sz w:val="28"/>
                <w:szCs w:val="28"/>
                <w:cs/>
              </w:rPr>
              <w:t>600</w:t>
            </w:r>
          </w:p>
        </w:tc>
        <w:tc>
          <w:tcPr>
            <w:tcW w:w="1414" w:type="dxa"/>
          </w:tcPr>
          <w:p w:rsidR="00197806" w:rsidRPr="0081690F" w:rsidRDefault="00197806" w:rsidP="00636ED9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81690F">
              <w:rPr>
                <w:sz w:val="28"/>
                <w:szCs w:val="28"/>
                <w:cs/>
              </w:rPr>
              <w:t>เด็กปฐมวัยในศูนย์พัฒนาเด็กเล็ก</w:t>
            </w:r>
            <w:r w:rsidRPr="0081690F">
              <w:rPr>
                <w:rFonts w:hint="cs"/>
                <w:sz w:val="28"/>
                <w:szCs w:val="28"/>
                <w:cs/>
              </w:rPr>
              <w:t>ได้รับการ</w:t>
            </w:r>
            <w:r w:rsidRPr="0081690F">
              <w:rPr>
                <w:sz w:val="28"/>
                <w:szCs w:val="28"/>
                <w:cs/>
              </w:rPr>
              <w:t>พัฒนาโภชนาการที่มีคุณภาพและศักยภาพเพิ่มขึ้น สอดคล้องกับมาตรฐานสถานพัฒนาเด็กปฐมวัยแห่งชาติ พ.ศ.</w:t>
            </w:r>
            <w:r w:rsidRPr="0081690F">
              <w:rPr>
                <w:sz w:val="28"/>
                <w:szCs w:val="28"/>
              </w:rPr>
              <w:t xml:space="preserve">2561 </w:t>
            </w:r>
            <w:r w:rsidRPr="0081690F">
              <w:rPr>
                <w:rFonts w:hint="cs"/>
                <w:sz w:val="28"/>
                <w:szCs w:val="28"/>
                <w:cs/>
              </w:rPr>
              <w:t>ครบทุกคน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จากโครงการจัดการศึกษาเชิงพื้นที่เพื่อความเสมอภาคทางการศึกษา กองทุนเพื่อความเสมอภาคทางการศึกษา (</w:t>
            </w:r>
            <w:proofErr w:type="spellStart"/>
            <w:r w:rsidRPr="0081690F">
              <w:rPr>
                <w:rFonts w:hint="cs"/>
                <w:sz w:val="28"/>
                <w:szCs w:val="28"/>
                <w:cs/>
              </w:rPr>
              <w:t>กส</w:t>
            </w:r>
            <w:proofErr w:type="spellEnd"/>
            <w:r w:rsidRPr="0081690F">
              <w:rPr>
                <w:rFonts w:hint="cs"/>
                <w:sz w:val="28"/>
                <w:szCs w:val="28"/>
                <w:cs/>
              </w:rPr>
              <w:t>ศ.)</w:t>
            </w:r>
          </w:p>
        </w:tc>
        <w:tc>
          <w:tcPr>
            <w:tcW w:w="1133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กองการศึกษา</w:t>
            </w:r>
          </w:p>
        </w:tc>
      </w:tr>
    </w:tbl>
    <w:p w:rsidR="00197806" w:rsidRPr="0081690F" w:rsidRDefault="00197806" w:rsidP="00197806">
      <w:pPr>
        <w:rPr>
          <w:sz w:val="28"/>
          <w:szCs w:val="28"/>
        </w:rPr>
      </w:pPr>
    </w:p>
    <w:p w:rsidR="00197806" w:rsidRPr="0081690F" w:rsidRDefault="00197806" w:rsidP="00197806">
      <w:pPr>
        <w:spacing w:line="259" w:lineRule="auto"/>
        <w:jc w:val="center"/>
        <w:rPr>
          <w:b/>
          <w:bCs/>
          <w:sz w:val="28"/>
          <w:szCs w:val="28"/>
          <w:cs/>
        </w:rPr>
      </w:pPr>
      <w:r w:rsidRPr="0081690F">
        <w:rPr>
          <w:noProof/>
          <w:sz w:val="28"/>
          <w:szCs w:val="28"/>
        </w:rPr>
        <w:pict>
          <v:shape id="Text Box 6" o:spid="_x0000_s1027" type="#_x0000_t202" style="position:absolute;left:0;text-align:left;margin-left:675.75pt;margin-top:-18pt;width:57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8bXAIAAMYEAAAOAAAAZHJzL2Uyb0RvYy54bWysVMlu2zAQvRfoPxC8N5KXbEbkwHXgokCQ&#10;BEiKnGmKsoVSHJakLblf30dadraeivpAcxbO8uaNrq67RrOtcr4mU/DBSc6ZMpLK2qwK/uNp8eWC&#10;Mx+EKYUmowq+U55fTz9/umrtRA1pTbpUjiGI8ZPWFnwdgp1kmZdr1Qh/QlYZGCtyjQgQ3SornWgR&#10;vdHZMM/PspZcaR1J5T20N3sjn6b4VaVkuK8qrwLTBUdtIZ0unct4ZtMrMVk5Yde17MsQ/1BFI2qD&#10;pMdQNyIItnH1h1BNLR15qsKJpCajqqqlSj2gm0H+rpvHtbAq9QJwvD3C5P9fWHm3fXCsLgt+xpkR&#10;DUb0pLrAvlLHziI6rfUTOD1auIUOakz5oPdQxqa7yjXxH+0w2IHz7ohtDCahPB+NxsNTziRMo3x8&#10;kSfss5fH1vnwTVHD4qXgDqNLiIrtrQ8oBK4Hl5jLk67LRa11EnZ+rh3bCkwZ5Cip5UwLH6As+CL9&#10;Ys0I8eaZNqxF46PTPGV6Y4u5jjGXWsifHyMgnjYxv0pM6+uMiO2RibfQLbse3x7NJZU7gOloT0Zv&#10;5aJGslvU+yAc2Af8sFHhHkelCRVSf+NsTe733/TRH6SAlbMWbC64/7URTgGG7wZ0uRyMx5H+SRif&#10;ng8huNeW5WuL2TRzApQD7K6V6Rr9gz5cK0fNMxZvFrPCJIxE7oKHw3Ue9juGxZVqNktOILwV4dY8&#10;WhlDR9wiyE/ds3C2n3oAXe7owHsxeTf8vW98aWi2CVTViRkR5z2qmHEUsCxp2v1ix218LSevl8/P&#10;9A8AAAD//wMAUEsDBBQABgAIAAAAIQCowM3S3gAAAAwBAAAPAAAAZHJzL2Rvd25yZXYueG1sTI/B&#10;TsMwEETvSPyDtUjcWqctDSXEqRASR4QIHODm2ktiiNdR7KahX8/2VG4z2qfZmXI7+U6MOEQXSMFi&#10;noFAMsE6ahS8vz3NNiBi0mR1FwgV/GKEbXV5UerChgO94linRnAIxUIraFPqCymjadHrOA89Et++&#10;wuB1Yjs00g76wOG+k8ssy6XXjvhDq3t8bNH81HuvwNJHIPPpno+OauPuji+bbzMqdX01PdyDSDil&#10;Mwyn+lwdKu60C3uyUXTsV+vFmlkFs1XOq07ITX7LasdqmYGsSvl/RPUHAAD//wMAUEsBAi0AFAAG&#10;AAgAAAAhALaDOJL+AAAA4QEAABMAAAAAAAAAAAAAAAAAAAAAAFtDb250ZW50X1R5cGVzXS54bWxQ&#10;SwECLQAUAAYACAAAACEAOP0h/9YAAACUAQAACwAAAAAAAAAAAAAAAAAvAQAAX3JlbHMvLnJlbHNQ&#10;SwECLQAUAAYACAAAACEADm3/G1wCAADGBAAADgAAAAAAAAAAAAAAAAAuAgAAZHJzL2Uyb0RvYy54&#10;bWxQSwECLQAUAAYACAAAACEAqMDN0t4AAAAMAQAADwAAAAAAAAAAAAAAAAC2BAAAZHJzL2Rvd25y&#10;ZXYueG1sUEsFBgAAAAAEAAQA8wAAAMEFAAAAAA==&#10;" fillcolor="window" strokeweight=".5pt">
            <v:textbox>
              <w:txbxContent>
                <w:p w:rsidR="00197806" w:rsidRPr="003460AC" w:rsidRDefault="00197806" w:rsidP="00197806">
                  <w:pPr>
                    <w:rPr>
                      <w:sz w:val="24"/>
                      <w:szCs w:val="24"/>
                      <w:cs/>
                    </w:rPr>
                  </w:pPr>
                  <w:r>
                    <w:rPr>
                      <w:sz w:val="24"/>
                      <w:szCs w:val="24"/>
                      <w:cs/>
                    </w:rPr>
                    <w:t>แบบ ผ.03</w:t>
                  </w:r>
                </w:p>
              </w:txbxContent>
            </v:textbox>
          </v:shape>
        </w:pict>
      </w:r>
      <w:r w:rsidRPr="0081690F">
        <w:rPr>
          <w:b/>
          <w:bCs/>
          <w:sz w:val="28"/>
          <w:szCs w:val="28"/>
          <w:cs/>
        </w:rPr>
        <w:t>บัญชีครุภั</w:t>
      </w:r>
      <w:r w:rsidRPr="0081690F">
        <w:rPr>
          <w:rFonts w:hint="cs"/>
          <w:b/>
          <w:bCs/>
          <w:sz w:val="28"/>
          <w:szCs w:val="28"/>
          <w:cs/>
        </w:rPr>
        <w:t>ณฑ์</w:t>
      </w:r>
    </w:p>
    <w:p w:rsidR="00197806" w:rsidRPr="0081690F" w:rsidRDefault="00197806" w:rsidP="00197806">
      <w:pPr>
        <w:spacing w:line="259" w:lineRule="auto"/>
        <w:jc w:val="center"/>
        <w:rPr>
          <w:b/>
          <w:bCs/>
          <w:sz w:val="28"/>
          <w:szCs w:val="28"/>
          <w:cs/>
        </w:rPr>
      </w:pPr>
      <w:r w:rsidRPr="0081690F">
        <w:rPr>
          <w:b/>
          <w:bCs/>
          <w:sz w:val="28"/>
          <w:szCs w:val="28"/>
          <w:cs/>
        </w:rPr>
        <w:t>แผนพัฒนาท้องถิ่น พ.ศ.2561 – 2565</w:t>
      </w:r>
      <w:r w:rsidRPr="0081690F">
        <w:rPr>
          <w:b/>
          <w:bCs/>
          <w:sz w:val="28"/>
          <w:szCs w:val="28"/>
        </w:rPr>
        <w:t xml:space="preserve"> </w:t>
      </w:r>
      <w:r w:rsidRPr="0081690F">
        <w:rPr>
          <w:rFonts w:hint="cs"/>
          <w:b/>
          <w:bCs/>
          <w:sz w:val="28"/>
          <w:szCs w:val="28"/>
          <w:cs/>
        </w:rPr>
        <w:t>เพิ่มเติม ครั้งที่ 3 พ.ศ.2563</w:t>
      </w:r>
    </w:p>
    <w:p w:rsidR="00197806" w:rsidRPr="0081690F" w:rsidRDefault="00197806" w:rsidP="00197806">
      <w:pPr>
        <w:spacing w:line="259" w:lineRule="auto"/>
        <w:jc w:val="center"/>
        <w:rPr>
          <w:b/>
          <w:bCs/>
          <w:sz w:val="28"/>
          <w:szCs w:val="28"/>
          <w:cs/>
        </w:rPr>
      </w:pPr>
      <w:r w:rsidRPr="0081690F">
        <w:rPr>
          <w:rFonts w:hint="cs"/>
          <w:b/>
          <w:bCs/>
          <w:sz w:val="28"/>
          <w:szCs w:val="28"/>
          <w:cs/>
        </w:rPr>
        <w:t>องค์การบริหารส่วนตำบลพรสวรรค์ อำเภอนาจะ</w:t>
      </w:r>
      <w:proofErr w:type="spellStart"/>
      <w:r w:rsidRPr="0081690F">
        <w:rPr>
          <w:rFonts w:hint="cs"/>
          <w:b/>
          <w:bCs/>
          <w:sz w:val="28"/>
          <w:szCs w:val="28"/>
          <w:cs/>
        </w:rPr>
        <w:t>หลวย</w:t>
      </w:r>
      <w:proofErr w:type="spellEnd"/>
      <w:r w:rsidRPr="0081690F">
        <w:rPr>
          <w:rFonts w:hint="cs"/>
          <w:b/>
          <w:bCs/>
          <w:sz w:val="28"/>
          <w:szCs w:val="28"/>
          <w:cs/>
        </w:rPr>
        <w:t xml:space="preserve"> จังหวัดอุบลราชธานี</w:t>
      </w:r>
    </w:p>
    <w:p w:rsidR="00197806" w:rsidRPr="0081690F" w:rsidRDefault="00197806" w:rsidP="00197806">
      <w:pPr>
        <w:spacing w:line="259" w:lineRule="auto"/>
        <w:rPr>
          <w:b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margin" w:tblpX="-714" w:tblpY="164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1276"/>
        <w:gridCol w:w="2126"/>
        <w:gridCol w:w="1418"/>
        <w:gridCol w:w="1276"/>
        <w:gridCol w:w="1417"/>
        <w:gridCol w:w="1418"/>
        <w:gridCol w:w="1417"/>
        <w:gridCol w:w="1418"/>
      </w:tblGrid>
      <w:tr w:rsidR="00197806" w:rsidRPr="0081690F" w:rsidTr="00636ED9">
        <w:trPr>
          <w:trHeight w:val="426"/>
        </w:trPr>
        <w:tc>
          <w:tcPr>
            <w:tcW w:w="704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701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rFonts w:hint="cs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992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rFonts w:hint="cs"/>
                <w:b/>
                <w:bCs/>
                <w:sz w:val="28"/>
                <w:szCs w:val="28"/>
                <w:cs/>
              </w:rPr>
              <w:t>หมวด</w:t>
            </w:r>
          </w:p>
        </w:tc>
        <w:tc>
          <w:tcPr>
            <w:tcW w:w="1276" w:type="dxa"/>
            <w:vMerge w:val="restart"/>
          </w:tcPr>
          <w:p w:rsidR="00197806" w:rsidRPr="0081690F" w:rsidRDefault="00197806" w:rsidP="00636E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before="24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2126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rFonts w:hint="cs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(ผลผลิตของครุภัณฑ์)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418" w:type="dxa"/>
            <w:vMerge w:val="restart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หน่วยงานรับผิดชอบหลัก</w:t>
            </w:r>
          </w:p>
        </w:tc>
      </w:tr>
      <w:tr w:rsidR="00197806" w:rsidRPr="0081690F" w:rsidTr="00636ED9">
        <w:trPr>
          <w:trHeight w:val="288"/>
        </w:trPr>
        <w:tc>
          <w:tcPr>
            <w:tcW w:w="704" w:type="dxa"/>
            <w:vMerge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vMerge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92" w:type="dxa"/>
            <w:vMerge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</w:tcPr>
          <w:p w:rsidR="00197806" w:rsidRPr="0081690F" w:rsidRDefault="00197806" w:rsidP="00636ED9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  <w:vMerge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2561</w:t>
            </w: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2562</w:t>
            </w: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2563</w:t>
            </w: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2564</w:t>
            </w: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7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2565</w:t>
            </w:r>
          </w:p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  <w:cs/>
              </w:rPr>
              <w:t>(บาท)</w:t>
            </w:r>
          </w:p>
        </w:tc>
        <w:tc>
          <w:tcPr>
            <w:tcW w:w="1418" w:type="dxa"/>
            <w:vMerge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97806" w:rsidRPr="0081690F" w:rsidTr="00636ED9">
        <w:trPr>
          <w:trHeight w:val="288"/>
        </w:trPr>
        <w:tc>
          <w:tcPr>
            <w:tcW w:w="704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แผนงานสาธรณสุข</w:t>
            </w:r>
          </w:p>
        </w:tc>
        <w:tc>
          <w:tcPr>
            <w:tcW w:w="992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ครุภัณฑ์</w:t>
            </w:r>
          </w:p>
        </w:tc>
        <w:tc>
          <w:tcPr>
            <w:tcW w:w="1276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ครุภัณฑ์การเกษตร</w:t>
            </w:r>
          </w:p>
        </w:tc>
        <w:tc>
          <w:tcPr>
            <w:tcW w:w="2126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จัดซื้อเครื่องพ่นหมอกควัน จำนวน 1 เครื่อง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59</w:t>
            </w:r>
            <w:r w:rsidRPr="0081690F">
              <w:rPr>
                <w:sz w:val="28"/>
                <w:szCs w:val="28"/>
              </w:rPr>
              <w:t>,</w:t>
            </w:r>
            <w:r w:rsidRPr="0081690F">
              <w:rPr>
                <w:rFonts w:hint="cs"/>
                <w:sz w:val="28"/>
                <w:szCs w:val="28"/>
                <w: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สำนักปลัด</w:t>
            </w:r>
          </w:p>
        </w:tc>
      </w:tr>
      <w:tr w:rsidR="00197806" w:rsidRPr="0081690F" w:rsidTr="00636ED9">
        <w:tc>
          <w:tcPr>
            <w:tcW w:w="6799" w:type="dxa"/>
            <w:gridSpan w:val="5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rFonts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81690F">
              <w:rPr>
                <w:rFonts w:hint="cs"/>
                <w:b/>
                <w:bCs/>
                <w:sz w:val="28"/>
                <w:szCs w:val="28"/>
                <w:cs/>
              </w:rPr>
              <w:t>59</w:t>
            </w:r>
            <w:r w:rsidRPr="0081690F">
              <w:rPr>
                <w:b/>
                <w:bCs/>
                <w:sz w:val="28"/>
                <w:szCs w:val="28"/>
              </w:rPr>
              <w:t>,000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197806" w:rsidRPr="0081690F" w:rsidRDefault="00197806" w:rsidP="00636ED9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81690F">
              <w:rPr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:rsidR="00197806" w:rsidRPr="0081690F" w:rsidRDefault="00197806" w:rsidP="00197806">
      <w:pPr>
        <w:rPr>
          <w:sz w:val="28"/>
          <w:szCs w:val="28"/>
        </w:rPr>
      </w:pPr>
    </w:p>
    <w:p w:rsidR="00197806" w:rsidRDefault="00197806" w:rsidP="00197806"/>
    <w:p w:rsidR="00197806" w:rsidRPr="00980467" w:rsidRDefault="00197806" w:rsidP="00197806">
      <w:pPr>
        <w:jc w:val="center"/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Default="00197806" w:rsidP="00197806">
      <w:pPr>
        <w:jc w:val="center"/>
        <w:rPr>
          <w:b/>
          <w:bCs/>
          <w:sz w:val="28"/>
        </w:rPr>
      </w:pPr>
    </w:p>
    <w:p w:rsidR="00197806" w:rsidRPr="0081690F" w:rsidRDefault="00197806" w:rsidP="00197806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shape id="Text Box 7" o:spid="_x0000_s1026" type="#_x0000_t202" style="position:absolute;left:0;text-align:left;margin-left:627.35pt;margin-top:-4.4pt;width:67.6pt;height:2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TtWwIAAMYEAAAOAAAAZHJzL2Uyb0RvYy54bWysVFtv2jAUfp+0/2D5fQ0UKBQ1VKwV06Sq&#10;rdROfTaOU6I5Pp5tSNiv32cn0NuepvFgfC4+l+98JxeXba3ZTjlfkcn58GTAmTKSiso85/zH4+rL&#10;jDMfhCmEJqNyvleeXy4+f7po7Fyd0oZ0oRxDEOPnjc35JgQ7zzIvN6oW/oSsMjCW5GoRILrnrHCi&#10;QfRaZ6eDwVnWkCusI6m8h/a6M/JFil+WSoa7svQqMJ1z1BbS6dK5jme2uBDzZyfsppJ9GeIfqqhF&#10;ZZD0GOpaBMG2rvoQqq6kI09lOJFUZ1SWlVSpB3QzHLzr5mEjrEq9ABxvjzD5/xdW3u7uHauKnE85&#10;M6LGiB5VG9hXatk0otNYP4fTg4VbaKHGlA96D2Vsui1dHf/RDoMdOO+P2MZgEsrZZDYdDzmTMI1G&#10;o/PJJEbJXh5b58M3RTWLl5w7jC4hKnY3PnSuB5eYy5OuilWldRL2/ko7thOYMshRUMOZFj5AmfNV&#10;+vXZ3jzThjU5PxtNBinTG1vMdYy51kL+/BgB1WsT86vEtL7OiFiHTLyFdt32+PZorqnYA0xHHRm9&#10;lasKyW5Q771wYB/ww0aFOxylJlRI/Y2zDbnff9NHf5ACVs4asDnn/tdWOAUYvhvQ5Xw4Hkf6J2E8&#10;mZ5CcK8t69cWs62vCFBiXKguXaN/0Idr6ah+wuItY1aYhJHInfNwuF6FbsewuFItl8kJhLci3JgH&#10;K2PoiFsE+bF9Es72Uw+gyy0deC/m74bf+caXhpbbQGWVmBFx7lAFo6KAZUnc6hc7buNrOXm9fH4W&#10;fwAAAP//AwBQSwMEFAAGAAgAAAAhAMPpoUPeAAAACwEAAA8AAABkcnMvZG93bnJldi54bWxMj8FO&#10;wzAQRO9I/IO1SNxah7ZAEuJUCIkjQgQOcHPtJTHE6yh209CvZ3uC42ifZt9U29n3YsIxukAKrpYZ&#10;CCQTrKNWwdvr4yIHEZMmq/tAqOAHI2zr87NKlzYc6AWnJrWCSyiWWkGX0lBKGU2HXsdlGJD49hlG&#10;rxPHsZV21Acu971cZdmN9NoRf+j0gA8dmu9m7xVYeg9kPtzT0VFjXHF8zr/MpNTlxXx/ByLhnP5g&#10;OOmzOtTstAt7slH0nFfXm1tmFSxy3nAi1nlRgNgp2KxzkHUl/2+ofwEAAP//AwBQSwECLQAUAAYA&#10;CAAAACEAtoM4kv4AAADhAQAAEwAAAAAAAAAAAAAAAAAAAAAAW0NvbnRlbnRfVHlwZXNdLnhtbFBL&#10;AQItABQABgAIAAAAIQA4/SH/1gAAAJQBAAALAAAAAAAAAAAAAAAAAC8BAABfcmVscy8ucmVsc1BL&#10;AQItABQABgAIAAAAIQBjMnTtWwIAAMYEAAAOAAAAAAAAAAAAAAAAAC4CAABkcnMvZTJvRG9jLnht&#10;bFBLAQItABQABgAIAAAAIQDD6aFD3gAAAAsBAAAPAAAAAAAAAAAAAAAAALUEAABkcnMvZG93bnJl&#10;di54bWxQSwUGAAAAAAQABADzAAAAwAUAAAAA&#10;" fillcolor="window" strokeweight=".5pt">
            <v:textbox>
              <w:txbxContent>
                <w:p w:rsidR="00197806" w:rsidRPr="00FE0ACC" w:rsidRDefault="00197806" w:rsidP="00197806">
                  <w:pPr>
                    <w:jc w:val="center"/>
                  </w:pPr>
                  <w:r w:rsidRPr="00FE0ACC">
                    <w:rPr>
                      <w:cs/>
                    </w:rPr>
                    <w:t>แบบ ผ.01</w:t>
                  </w:r>
                </w:p>
              </w:txbxContent>
            </v:textbox>
          </v:shape>
        </w:pict>
      </w:r>
      <w:r w:rsidRPr="0081690F">
        <w:rPr>
          <w:rFonts w:hint="cs"/>
          <w:b/>
          <w:bCs/>
          <w:sz w:val="28"/>
          <w:szCs w:val="28"/>
          <w:cs/>
        </w:rPr>
        <w:t>รายละเอียดโครงการ</w:t>
      </w:r>
    </w:p>
    <w:p w:rsidR="00197806" w:rsidRPr="0081690F" w:rsidRDefault="00197806" w:rsidP="00197806">
      <w:pPr>
        <w:spacing w:line="259" w:lineRule="auto"/>
        <w:jc w:val="center"/>
        <w:rPr>
          <w:b/>
          <w:bCs/>
          <w:sz w:val="28"/>
          <w:szCs w:val="28"/>
        </w:rPr>
      </w:pPr>
      <w:r w:rsidRPr="0081690F">
        <w:rPr>
          <w:rFonts w:hint="cs"/>
          <w:b/>
          <w:bCs/>
          <w:sz w:val="28"/>
          <w:szCs w:val="28"/>
          <w:cs/>
        </w:rPr>
        <w:t>แผนพัฒนาท้องถิ่น พ.ศ.2561 - 2565 เปลี่ยนแปลง  ครั้งที่ 3พ.ศ.2563</w:t>
      </w:r>
    </w:p>
    <w:p w:rsidR="00197806" w:rsidRPr="0081690F" w:rsidRDefault="00197806" w:rsidP="00197806">
      <w:pPr>
        <w:spacing w:line="259" w:lineRule="auto"/>
        <w:jc w:val="center"/>
        <w:rPr>
          <w:b/>
          <w:bCs/>
          <w:sz w:val="28"/>
          <w:szCs w:val="28"/>
        </w:rPr>
      </w:pPr>
      <w:r w:rsidRPr="0081690F">
        <w:rPr>
          <w:rFonts w:hint="cs"/>
          <w:b/>
          <w:bCs/>
          <w:sz w:val="28"/>
          <w:szCs w:val="28"/>
          <w:cs/>
        </w:rPr>
        <w:t>องค์การบริหารส่วนตำบลพรสวรรค์ อำเภอนาจะ</w:t>
      </w:r>
      <w:proofErr w:type="spellStart"/>
      <w:r w:rsidRPr="0081690F">
        <w:rPr>
          <w:rFonts w:hint="cs"/>
          <w:b/>
          <w:bCs/>
          <w:sz w:val="28"/>
          <w:szCs w:val="28"/>
          <w:cs/>
        </w:rPr>
        <w:t>หลวย</w:t>
      </w:r>
      <w:proofErr w:type="spellEnd"/>
      <w:r w:rsidRPr="0081690F">
        <w:rPr>
          <w:rFonts w:hint="cs"/>
          <w:b/>
          <w:bCs/>
          <w:sz w:val="28"/>
          <w:szCs w:val="28"/>
          <w:cs/>
        </w:rPr>
        <w:t xml:space="preserve"> จังหวัดอุบลราชธานี</w:t>
      </w:r>
    </w:p>
    <w:p w:rsidR="00197806" w:rsidRPr="0081690F" w:rsidRDefault="00197806" w:rsidP="00197806">
      <w:pPr>
        <w:spacing w:before="240"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  <w:bookmarkStart w:id="0" w:name="_GoBack"/>
      <w:bookmarkEnd w:id="0"/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1. ยุทธศาสตร์ด้านการพัฒนาด้านโครงสร้างพื้นฐาน</w:t>
      </w:r>
    </w:p>
    <w:p w:rsidR="00197806" w:rsidRPr="0081690F" w:rsidRDefault="00197806" w:rsidP="00197806">
      <w:pPr>
        <w:spacing w:line="259" w:lineRule="auto"/>
        <w:rPr>
          <w:sz w:val="28"/>
          <w:szCs w:val="28"/>
        </w:rPr>
      </w:pPr>
      <w:r w:rsidRPr="0081690F">
        <w:rPr>
          <w:sz w:val="28"/>
          <w:szCs w:val="28"/>
          <w:cs/>
        </w:rPr>
        <w:t>1.</w:t>
      </w:r>
      <w:r w:rsidRPr="0081690F">
        <w:rPr>
          <w:rFonts w:hint="cs"/>
          <w:sz w:val="28"/>
          <w:szCs w:val="28"/>
          <w:cs/>
        </w:rPr>
        <w:t>1</w:t>
      </w:r>
      <w:r w:rsidRPr="0081690F">
        <w:rPr>
          <w:sz w:val="28"/>
          <w:szCs w:val="28"/>
          <w:cs/>
        </w:rPr>
        <w:t xml:space="preserve"> แผนงาน</w:t>
      </w:r>
      <w:r w:rsidRPr="0081690F">
        <w:rPr>
          <w:rFonts w:hint="cs"/>
          <w:sz w:val="28"/>
          <w:szCs w:val="28"/>
          <w:cs/>
        </w:rPr>
        <w:t>อุตสาหกรรมและการโยธา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977"/>
        <w:gridCol w:w="1701"/>
        <w:gridCol w:w="1842"/>
        <w:gridCol w:w="2127"/>
        <w:gridCol w:w="1620"/>
      </w:tblGrid>
      <w:tr w:rsidR="00197806" w:rsidRPr="0081690F" w:rsidTr="00636ED9">
        <w:tc>
          <w:tcPr>
            <w:tcW w:w="704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ลำดับ</w:t>
            </w:r>
          </w:p>
        </w:tc>
        <w:tc>
          <w:tcPr>
            <w:tcW w:w="2977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รายละเอียดในแผนพัฒนาท้องถิ่น</w:t>
            </w:r>
          </w:p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(เดิม)</w:t>
            </w:r>
          </w:p>
        </w:tc>
        <w:tc>
          <w:tcPr>
            <w:tcW w:w="2977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รายละเอียดในแผนพัฒนาท้องถิ่น</w:t>
            </w:r>
          </w:p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(เปลี่ยนแปลงใหม่)</w:t>
            </w:r>
          </w:p>
        </w:tc>
        <w:tc>
          <w:tcPr>
            <w:tcW w:w="1701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เหตุผลการเปลี่ยนแปลง</w:t>
            </w:r>
          </w:p>
        </w:tc>
        <w:tc>
          <w:tcPr>
            <w:tcW w:w="1842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127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620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แผนงาน</w:t>
            </w:r>
          </w:p>
        </w:tc>
      </w:tr>
      <w:tr w:rsidR="00197806" w:rsidRPr="0081690F" w:rsidTr="00636ED9">
        <w:tc>
          <w:tcPr>
            <w:tcW w:w="704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977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โครงการขยายคลองส่งน้ำเพื่อการเกษตรบ้านม่วง ม.2 (โครงการน้ำเพื่อชีวิต)</w:t>
            </w: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ขนาดคลองส่งน้ำ กว้าง 1.20 ม.ยาว 200 ม.</w:t>
            </w:r>
          </w:p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ปี 2564  250</w:t>
            </w:r>
            <w:r w:rsidRPr="0081690F">
              <w:rPr>
                <w:sz w:val="28"/>
                <w:szCs w:val="28"/>
              </w:rPr>
              <w:t>,000</w:t>
            </w:r>
            <w:r w:rsidRPr="0081690F">
              <w:rPr>
                <w:rFonts w:hint="cs"/>
                <w:sz w:val="28"/>
                <w:szCs w:val="28"/>
                <w:cs/>
              </w:rPr>
              <w:t xml:space="preserve"> บาท</w:t>
            </w: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โครงการขยายคลองส่งน้ำเพื่อการเกษตรบ้านม่วง ม.2 (โครงการน้ำเพื่อชีวิต)</w:t>
            </w: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รายละเอียดตาแบบและรายการที่</w:t>
            </w:r>
            <w:proofErr w:type="spellStart"/>
            <w:r w:rsidRPr="0081690F">
              <w:rPr>
                <w:rFonts w:hint="cs"/>
                <w:sz w:val="28"/>
                <w:szCs w:val="28"/>
                <w:cs/>
              </w:rPr>
              <w:t>อบต</w:t>
            </w:r>
            <w:proofErr w:type="spellEnd"/>
            <w:r w:rsidRPr="0081690F">
              <w:rPr>
                <w:rFonts w:hint="cs"/>
                <w:sz w:val="28"/>
                <w:szCs w:val="28"/>
                <w:cs/>
              </w:rPr>
              <w:t>.กำหนด</w:t>
            </w:r>
          </w:p>
          <w:p w:rsidR="00197806" w:rsidRPr="0081690F" w:rsidRDefault="00197806" w:rsidP="00636ED9">
            <w:pPr>
              <w:rPr>
                <w:sz w:val="28"/>
                <w:szCs w:val="28"/>
                <w:cs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ปี 2564  500</w:t>
            </w:r>
            <w:r w:rsidRPr="0081690F">
              <w:rPr>
                <w:sz w:val="28"/>
                <w:szCs w:val="28"/>
              </w:rPr>
              <w:t>,000</w:t>
            </w:r>
            <w:r w:rsidRPr="0081690F">
              <w:rPr>
                <w:rFonts w:hint="cs"/>
                <w:sz w:val="28"/>
                <w:szCs w:val="28"/>
                <w:cs/>
              </w:rPr>
              <w:t xml:space="preserve"> บาท</w:t>
            </w: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เพิ่มระยะทางคลองส่งน้ำให้ทั่วถึง</w:t>
            </w:r>
          </w:p>
        </w:tc>
        <w:tc>
          <w:tcPr>
            <w:tcW w:w="1842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2127" w:type="dxa"/>
          </w:tcPr>
          <w:p w:rsidR="00197806" w:rsidRPr="0081690F" w:rsidRDefault="00197806" w:rsidP="00636ED9">
            <w:pPr>
              <w:jc w:val="center"/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กองช่าง</w:t>
            </w:r>
          </w:p>
        </w:tc>
        <w:tc>
          <w:tcPr>
            <w:tcW w:w="1620" w:type="dxa"/>
          </w:tcPr>
          <w:p w:rsidR="00197806" w:rsidRPr="0081690F" w:rsidRDefault="00197806" w:rsidP="00636ED9">
            <w:pPr>
              <w:rPr>
                <w:sz w:val="28"/>
                <w:szCs w:val="28"/>
              </w:rPr>
            </w:pPr>
            <w:r w:rsidRPr="0081690F">
              <w:rPr>
                <w:rFonts w:hint="cs"/>
                <w:sz w:val="28"/>
                <w:szCs w:val="28"/>
                <w:cs/>
              </w:rPr>
              <w:t>แผนงานอุตสาหกรรมและการโยธา</w:t>
            </w: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</w:p>
          <w:p w:rsidR="00197806" w:rsidRPr="0081690F" w:rsidRDefault="00197806" w:rsidP="00636ED9">
            <w:pPr>
              <w:rPr>
                <w:sz w:val="28"/>
                <w:szCs w:val="28"/>
              </w:rPr>
            </w:pPr>
          </w:p>
          <w:p w:rsidR="00197806" w:rsidRPr="0081690F" w:rsidRDefault="00197806" w:rsidP="00636ED9">
            <w:pPr>
              <w:rPr>
                <w:i/>
                <w:iCs/>
                <w:sz w:val="28"/>
                <w:szCs w:val="28"/>
                <w:cs/>
              </w:rPr>
            </w:pPr>
            <w:r w:rsidRPr="0081690F">
              <w:rPr>
                <w:rFonts w:hint="cs"/>
                <w:i/>
                <w:iCs/>
                <w:sz w:val="28"/>
                <w:szCs w:val="28"/>
                <w:cs/>
              </w:rPr>
              <w:t>(แผนพัฒนาท้องถิ่น 61-65) หน้า33 ลำดับที่19)</w:t>
            </w:r>
          </w:p>
        </w:tc>
      </w:tr>
    </w:tbl>
    <w:p w:rsidR="00197806" w:rsidRPr="00980467" w:rsidRDefault="00197806" w:rsidP="00197806">
      <w:pPr>
        <w:jc w:val="center"/>
        <w:rPr>
          <w:b/>
          <w:bCs/>
          <w:sz w:val="28"/>
        </w:rPr>
      </w:pPr>
    </w:p>
    <w:p w:rsidR="00197806" w:rsidRP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197806" w:rsidRDefault="00197806" w:rsidP="00B96574">
      <w:pPr>
        <w:pStyle w:val="a3"/>
        <w:jc w:val="left"/>
        <w:rPr>
          <w:rFonts w:ascii="TH SarabunIT๙" w:hAnsi="TH SarabunIT๙" w:cs="TH SarabunIT๙"/>
          <w:shadow/>
        </w:rPr>
      </w:pPr>
    </w:p>
    <w:p w:rsidR="00B96574" w:rsidRPr="0021268F" w:rsidRDefault="00B96574" w:rsidP="00B96574">
      <w:pPr>
        <w:pStyle w:val="a3"/>
        <w:jc w:val="left"/>
        <w:rPr>
          <w:rFonts w:ascii="TH SarabunIT๙" w:hAnsi="TH SarabunIT๙" w:cs="TH SarabunIT๙"/>
          <w:shadow/>
          <w:cs/>
        </w:rPr>
      </w:pPr>
      <w:r w:rsidRPr="0021268F">
        <w:rPr>
          <w:rFonts w:ascii="TH SarabunIT๙" w:hAnsi="TH SarabunIT๙" w:cs="TH SarabunIT๙"/>
          <w:shadow/>
          <w:cs/>
        </w:rPr>
        <w:tab/>
      </w:r>
      <w:r w:rsidRPr="0021268F">
        <w:rPr>
          <w:rFonts w:ascii="TH SarabunIT๙" w:hAnsi="TH SarabunIT๙" w:cs="TH SarabunIT๙" w:hint="cs"/>
          <w:shadow/>
          <w:cs/>
        </w:rPr>
        <w:t xml:space="preserve">                    </w:t>
      </w:r>
    </w:p>
    <w:sectPr w:rsidR="00B96574" w:rsidRPr="0021268F" w:rsidSect="00197806">
      <w:pgSz w:w="16838" w:h="11906" w:orient="landscape"/>
      <w:pgMar w:top="1134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67" w:rsidRDefault="00976467" w:rsidP="00AF74BF">
      <w:r>
        <w:separator/>
      </w:r>
    </w:p>
  </w:endnote>
  <w:endnote w:type="continuationSeparator" w:id="0">
    <w:p w:rsidR="00976467" w:rsidRDefault="00976467" w:rsidP="00AF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733406"/>
      <w:docPartObj>
        <w:docPartGallery w:val="Page Numbers (Bottom of Page)"/>
        <w:docPartUnique/>
      </w:docPartObj>
    </w:sdtPr>
    <w:sdtEndPr>
      <w:rPr>
        <w:color w:val="FFFFFF" w:themeColor="background1"/>
        <w:sz w:val="40"/>
      </w:rPr>
    </w:sdtEndPr>
    <w:sdtContent>
      <w:p w:rsidR="00CD508F" w:rsidRPr="00CC3874" w:rsidRDefault="00CD508F">
        <w:pPr>
          <w:pStyle w:val="a9"/>
          <w:jc w:val="center"/>
          <w:rPr>
            <w:color w:val="FFFFFF" w:themeColor="background1"/>
            <w:sz w:val="40"/>
          </w:rPr>
        </w:pPr>
        <w:r w:rsidRPr="00CC3874">
          <w:rPr>
            <w:color w:val="FFFFFF" w:themeColor="background1"/>
            <w:sz w:val="40"/>
          </w:rPr>
          <w:fldChar w:fldCharType="begin"/>
        </w:r>
        <w:r w:rsidRPr="00CC3874">
          <w:rPr>
            <w:color w:val="FFFFFF" w:themeColor="background1"/>
            <w:sz w:val="40"/>
          </w:rPr>
          <w:instrText>PAGE   \* MERGEFORMAT</w:instrText>
        </w:r>
        <w:r w:rsidRPr="00CC3874">
          <w:rPr>
            <w:color w:val="FFFFFF" w:themeColor="background1"/>
            <w:sz w:val="40"/>
          </w:rPr>
          <w:fldChar w:fldCharType="separate"/>
        </w:r>
        <w:r w:rsidR="0081690F" w:rsidRPr="0081690F">
          <w:rPr>
            <w:rFonts w:cs="TH SarabunIT๙"/>
            <w:noProof/>
            <w:color w:val="FFFFFF" w:themeColor="background1"/>
            <w:sz w:val="40"/>
            <w:lang w:val="th-TH"/>
          </w:rPr>
          <w:t>a</w:t>
        </w:r>
        <w:r w:rsidRPr="00CC3874">
          <w:rPr>
            <w:color w:val="FFFFFF" w:themeColor="background1"/>
            <w:sz w:val="40"/>
          </w:rPr>
          <w:fldChar w:fldCharType="end"/>
        </w:r>
      </w:p>
    </w:sdtContent>
  </w:sdt>
  <w:p w:rsidR="00CD508F" w:rsidRDefault="00CD50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67" w:rsidRDefault="00976467" w:rsidP="00AF74BF">
      <w:r>
        <w:separator/>
      </w:r>
    </w:p>
  </w:footnote>
  <w:footnote w:type="continuationSeparator" w:id="0">
    <w:p w:rsidR="00976467" w:rsidRDefault="00976467" w:rsidP="00AF7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10A36"/>
    <w:multiLevelType w:val="hybridMultilevel"/>
    <w:tmpl w:val="83387032"/>
    <w:lvl w:ilvl="0" w:tplc="CD34BAC4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0136BB"/>
    <w:rsid w:val="000039B7"/>
    <w:rsid w:val="000136BB"/>
    <w:rsid w:val="000C07E4"/>
    <w:rsid w:val="000F677A"/>
    <w:rsid w:val="0010038B"/>
    <w:rsid w:val="00123900"/>
    <w:rsid w:val="00145DC7"/>
    <w:rsid w:val="00197806"/>
    <w:rsid w:val="001A7DBF"/>
    <w:rsid w:val="001B10C8"/>
    <w:rsid w:val="001C7379"/>
    <w:rsid w:val="0021268F"/>
    <w:rsid w:val="0025189D"/>
    <w:rsid w:val="0026737C"/>
    <w:rsid w:val="002A26DE"/>
    <w:rsid w:val="00331A71"/>
    <w:rsid w:val="003B44BB"/>
    <w:rsid w:val="003C45F9"/>
    <w:rsid w:val="004D63A8"/>
    <w:rsid w:val="00502B0C"/>
    <w:rsid w:val="006C5DE8"/>
    <w:rsid w:val="006F2CB8"/>
    <w:rsid w:val="0071349A"/>
    <w:rsid w:val="0077708B"/>
    <w:rsid w:val="007840E8"/>
    <w:rsid w:val="007F2B32"/>
    <w:rsid w:val="0081690F"/>
    <w:rsid w:val="0082197C"/>
    <w:rsid w:val="008A116D"/>
    <w:rsid w:val="008A65CE"/>
    <w:rsid w:val="00976467"/>
    <w:rsid w:val="00997F30"/>
    <w:rsid w:val="009B6A8F"/>
    <w:rsid w:val="00AC418A"/>
    <w:rsid w:val="00AE3825"/>
    <w:rsid w:val="00AF74BF"/>
    <w:rsid w:val="00B00C6F"/>
    <w:rsid w:val="00B14A8A"/>
    <w:rsid w:val="00B95CD1"/>
    <w:rsid w:val="00B96574"/>
    <w:rsid w:val="00C777DE"/>
    <w:rsid w:val="00CC3874"/>
    <w:rsid w:val="00CC5CCC"/>
    <w:rsid w:val="00CD508F"/>
    <w:rsid w:val="00D20F23"/>
    <w:rsid w:val="00DA6609"/>
    <w:rsid w:val="00DB595D"/>
    <w:rsid w:val="00DC1496"/>
    <w:rsid w:val="00DD5B29"/>
    <w:rsid w:val="00DE608E"/>
    <w:rsid w:val="00EB5B4A"/>
    <w:rsid w:val="00F20B60"/>
    <w:rsid w:val="00F4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22C34CC9-AAB0-4772-856C-F1CF85E1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BB"/>
    <w:pPr>
      <w:spacing w:after="0" w:line="240" w:lineRule="auto"/>
    </w:pPr>
    <w:rPr>
      <w:rFonts w:ascii="TH SarabunIT๙" w:eastAsia="SimSun" w:hAnsi="TH SarabunIT๙" w:cs="TH SarabunIT๙"/>
      <w:spacing w:val="-4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6BB"/>
    <w:pPr>
      <w:jc w:val="center"/>
    </w:pPr>
    <w:rPr>
      <w:rFonts w:ascii="Cordia New" w:hAnsi="Cordia New" w:cs="Cordia New"/>
    </w:rPr>
  </w:style>
  <w:style w:type="character" w:customStyle="1" w:styleId="a4">
    <w:name w:val="ชื่อเรื่อง อักขระ"/>
    <w:basedOn w:val="a0"/>
    <w:link w:val="a3"/>
    <w:rsid w:val="000136BB"/>
    <w:rPr>
      <w:rFonts w:ascii="Cordia New" w:eastAsia="SimSun" w:hAnsi="Cordia New" w:cs="Cordia New"/>
      <w:spacing w:val="-4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136BB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136BB"/>
    <w:rPr>
      <w:rFonts w:ascii="Tahoma" w:eastAsia="SimSun" w:hAnsi="Tahoma" w:cs="Angsana New"/>
      <w:spacing w:val="-4"/>
      <w:sz w:val="16"/>
      <w:szCs w:val="20"/>
      <w:lang w:eastAsia="zh-CN"/>
    </w:rPr>
  </w:style>
  <w:style w:type="paragraph" w:customStyle="1" w:styleId="Default">
    <w:name w:val="Default"/>
    <w:rsid w:val="00AF74B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F74B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AF74BF"/>
    <w:rPr>
      <w:rFonts w:ascii="TH SarabunIT๙" w:eastAsia="SimSun" w:hAnsi="TH SarabunIT๙" w:cs="Angsana New"/>
      <w:spacing w:val="-4"/>
      <w:sz w:val="32"/>
      <w:szCs w:val="40"/>
      <w:lang w:eastAsia="zh-CN"/>
    </w:rPr>
  </w:style>
  <w:style w:type="paragraph" w:styleId="a9">
    <w:name w:val="footer"/>
    <w:basedOn w:val="a"/>
    <w:link w:val="aa"/>
    <w:uiPriority w:val="99"/>
    <w:unhideWhenUsed/>
    <w:rsid w:val="00AF74B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AF74BF"/>
    <w:rPr>
      <w:rFonts w:ascii="TH SarabunIT๙" w:eastAsia="SimSun" w:hAnsi="TH SarabunIT๙" w:cs="Angsana New"/>
      <w:spacing w:val="-4"/>
      <w:sz w:val="32"/>
      <w:szCs w:val="40"/>
      <w:lang w:eastAsia="zh-CN"/>
    </w:rPr>
  </w:style>
  <w:style w:type="table" w:customStyle="1" w:styleId="1">
    <w:name w:val="เส้นตาราง1"/>
    <w:basedOn w:val="a1"/>
    <w:next w:val="ab"/>
    <w:uiPriority w:val="39"/>
    <w:rsid w:val="00AF74BF"/>
    <w:pPr>
      <w:spacing w:after="0" w:line="240" w:lineRule="auto"/>
      <w:ind w:right="-11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เส้นตาราง11"/>
    <w:basedOn w:val="a1"/>
    <w:next w:val="ab"/>
    <w:uiPriority w:val="39"/>
    <w:rsid w:val="00AF7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F7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a1"/>
    <w:next w:val="ab"/>
    <w:uiPriority w:val="39"/>
    <w:rsid w:val="0019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b"/>
    <w:uiPriority w:val="39"/>
    <w:rsid w:val="0019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HP</cp:lastModifiedBy>
  <cp:revision>29</cp:revision>
  <cp:lastPrinted>2020-05-19T07:43:00Z</cp:lastPrinted>
  <dcterms:created xsi:type="dcterms:W3CDTF">2017-04-27T04:09:00Z</dcterms:created>
  <dcterms:modified xsi:type="dcterms:W3CDTF">2020-12-21T08:59:00Z</dcterms:modified>
</cp:coreProperties>
</file>